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6F" w:rsidRDefault="00E5476F" w:rsidP="00662754">
      <w:pPr>
        <w:pStyle w:val="1"/>
      </w:pPr>
      <w:bookmarkStart w:id="0" w:name="_Toc439238649"/>
    </w:p>
    <w:p w:rsidR="00E5476F" w:rsidRDefault="00E5476F" w:rsidP="00662754">
      <w:pPr>
        <w:pStyle w:val="1"/>
      </w:pPr>
    </w:p>
    <w:p w:rsidR="00E5476F" w:rsidRDefault="00E5476F" w:rsidP="00E5476F">
      <w:pPr>
        <w:pStyle w:val="1"/>
      </w:pPr>
      <w:r w:rsidRPr="00E5476F">
        <w:object w:dxaOrig="9601" w:dyaOrig="14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32.75pt" o:ole="">
            <v:imagedata r:id="rId7" o:title=""/>
          </v:shape>
          <o:OLEObject Type="Embed" ProgID="Word.Document.12" ShapeID="_x0000_i1025" DrawAspect="Content" ObjectID="_1524977594" r:id="rId8"/>
        </w:object>
      </w:r>
    </w:p>
    <w:p w:rsidR="00662754" w:rsidRPr="006A566B" w:rsidRDefault="00662754" w:rsidP="00662754">
      <w:pPr>
        <w:pStyle w:val="1"/>
      </w:pPr>
      <w:r>
        <w:lastRenderedPageBreak/>
        <w:t xml:space="preserve">МУНИЦИПАЛЬНАЯ </w:t>
      </w:r>
      <w:r w:rsidRPr="006A566B">
        <w:t xml:space="preserve">ПРОГРАММА «МОДЕРНИЗАЦИЯ ОБЪЕКТОВ КОММУНАЛЬНОЙ ИНФРАСТРУКТУРЫ </w:t>
      </w:r>
      <w:r>
        <w:t xml:space="preserve"> ПОДОВИННОГО СЕЛЬСКОГО ПОСЕЛЕНИЯ ОКТЯБРЬСКОГО МУНИЦИПАЛЬНОГО РАЙОНА ЧЕЛЯБИНСКОЙ ОБЛАСТИ НА 2016 ГОД</w:t>
      </w:r>
      <w:r w:rsidRPr="006A566B">
        <w:t>»</w:t>
      </w:r>
      <w:bookmarkEnd w:id="0"/>
    </w:p>
    <w:p w:rsidR="00662754" w:rsidRPr="006A566B" w:rsidRDefault="00662754" w:rsidP="0066275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662754" w:rsidRPr="006A566B" w:rsidRDefault="00662754" w:rsidP="00662754">
      <w:pPr>
        <w:pStyle w:val="2"/>
        <w:spacing w:after="0" w:line="240" w:lineRule="auto"/>
      </w:pPr>
      <w:bookmarkStart w:id="1" w:name="_Toc439238650"/>
      <w:r w:rsidRPr="006A566B">
        <w:t>ПАСПОРТ</w:t>
      </w:r>
      <w:bookmarkEnd w:id="1"/>
    </w:p>
    <w:p w:rsidR="00662754" w:rsidRPr="006A566B" w:rsidRDefault="00662754" w:rsidP="006627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8"/>
        </w:rPr>
      </w:pPr>
      <w:r>
        <w:rPr>
          <w:szCs w:val="28"/>
        </w:rPr>
        <w:t xml:space="preserve">Муниципальной </w:t>
      </w:r>
      <w:r w:rsidRPr="006A566B">
        <w:rPr>
          <w:szCs w:val="28"/>
        </w:rPr>
        <w:t>программы «Модернизация объектов коммунальной</w:t>
      </w:r>
    </w:p>
    <w:p w:rsidR="00662754" w:rsidRPr="006A566B" w:rsidRDefault="00662754" w:rsidP="006627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8"/>
        </w:rPr>
      </w:pPr>
      <w:r w:rsidRPr="006A566B">
        <w:rPr>
          <w:szCs w:val="28"/>
        </w:rPr>
        <w:t>Инфраструктуры</w:t>
      </w:r>
      <w:r>
        <w:rPr>
          <w:szCs w:val="28"/>
        </w:rPr>
        <w:t xml:space="preserve"> Подовинного сельского поселения Октябрьского района Челябинской области на 2016 год</w:t>
      </w:r>
      <w:r w:rsidRPr="006A566B">
        <w:rPr>
          <w:szCs w:val="28"/>
        </w:rPr>
        <w:t>»</w:t>
      </w:r>
    </w:p>
    <w:p w:rsidR="00662754" w:rsidRPr="006A566B" w:rsidRDefault="00662754" w:rsidP="0066275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3008"/>
        <w:gridCol w:w="510"/>
        <w:gridCol w:w="6190"/>
      </w:tblGrid>
      <w:tr w:rsidR="00662754" w:rsidRPr="006A566B" w:rsidTr="00C31E70">
        <w:tc>
          <w:tcPr>
            <w:tcW w:w="3008" w:type="dxa"/>
          </w:tcPr>
          <w:p w:rsidR="00662754" w:rsidRPr="006A566B" w:rsidRDefault="00D77795" w:rsidP="00C31E7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="00662754" w:rsidRPr="006A566B">
              <w:rPr>
                <w:szCs w:val="28"/>
              </w:rPr>
              <w:t>программы</w:t>
            </w:r>
          </w:p>
        </w:tc>
        <w:tc>
          <w:tcPr>
            <w:tcW w:w="510" w:type="dxa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A566B">
              <w:rPr>
                <w:szCs w:val="28"/>
              </w:rPr>
              <w:t>-</w:t>
            </w:r>
          </w:p>
        </w:tc>
        <w:tc>
          <w:tcPr>
            <w:tcW w:w="6190" w:type="dxa"/>
          </w:tcPr>
          <w:p w:rsidR="00662754" w:rsidRPr="006A566B" w:rsidRDefault="00662754" w:rsidP="00C31E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66B">
              <w:rPr>
                <w:rFonts w:ascii="Times New Roman" w:hAnsi="Times New Roman" w:cs="Times New Roman"/>
                <w:sz w:val="28"/>
                <w:szCs w:val="28"/>
              </w:rPr>
              <w:t>«Модернизация объектов ком</w:t>
            </w:r>
            <w:r w:rsidR="00D77795">
              <w:rPr>
                <w:rFonts w:ascii="Times New Roman" w:hAnsi="Times New Roman" w:cs="Times New Roman"/>
                <w:sz w:val="28"/>
                <w:szCs w:val="28"/>
              </w:rPr>
              <w:t>мунальной инфраструктуры на 2016</w:t>
            </w:r>
            <w:r w:rsidRPr="006A566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274AB4">
              <w:rPr>
                <w:rFonts w:ascii="Times New Roman" w:hAnsi="Times New Roman" w:cs="Times New Roman"/>
                <w:sz w:val="28"/>
                <w:szCs w:val="28"/>
              </w:rPr>
              <w:t xml:space="preserve">020 годы» (далее именуется – </w:t>
            </w:r>
            <w:r w:rsidRPr="006A566B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  <w:p w:rsidR="00662754" w:rsidRPr="006A566B" w:rsidRDefault="00662754" w:rsidP="00C31E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754" w:rsidRPr="006A566B" w:rsidTr="00C31E70">
        <w:tc>
          <w:tcPr>
            <w:tcW w:w="3008" w:type="dxa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A566B">
              <w:rPr>
                <w:szCs w:val="28"/>
              </w:rPr>
              <w:t>Муниципальный заказчик</w:t>
            </w:r>
          </w:p>
        </w:tc>
        <w:tc>
          <w:tcPr>
            <w:tcW w:w="510" w:type="dxa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A566B">
              <w:rPr>
                <w:szCs w:val="28"/>
              </w:rPr>
              <w:t>-</w:t>
            </w:r>
          </w:p>
        </w:tc>
        <w:tc>
          <w:tcPr>
            <w:tcW w:w="6190" w:type="dxa"/>
          </w:tcPr>
          <w:p w:rsidR="00662754" w:rsidRPr="006A566B" w:rsidRDefault="00662754" w:rsidP="00C31E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66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Подовинного сельского поселения </w:t>
            </w:r>
            <w:r w:rsidRPr="006A566B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Октябрьского муниципального района Челябинской области</w:t>
            </w:r>
          </w:p>
          <w:p w:rsidR="00662754" w:rsidRPr="006A566B" w:rsidRDefault="00662754" w:rsidP="00C31E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754" w:rsidRPr="006A566B" w:rsidTr="00C31E70">
        <w:tc>
          <w:tcPr>
            <w:tcW w:w="3008" w:type="dxa"/>
          </w:tcPr>
          <w:p w:rsidR="00662754" w:rsidRPr="006A566B" w:rsidRDefault="00D77795" w:rsidP="00C31E70">
            <w:pPr>
              <w:pStyle w:val="Style7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Ответственный исполнитель </w:t>
            </w:r>
            <w:r w:rsidR="00662754" w:rsidRPr="006A566B">
              <w:rPr>
                <w:rStyle w:val="FontStyle23"/>
                <w:sz w:val="28"/>
                <w:szCs w:val="28"/>
              </w:rPr>
              <w:t>программы</w:t>
            </w:r>
          </w:p>
          <w:p w:rsidR="00662754" w:rsidRPr="006A566B" w:rsidRDefault="00662754" w:rsidP="00C31E70">
            <w:pPr>
              <w:pStyle w:val="Style7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A566B">
              <w:rPr>
                <w:szCs w:val="28"/>
              </w:rPr>
              <w:t>-</w:t>
            </w:r>
          </w:p>
        </w:tc>
        <w:tc>
          <w:tcPr>
            <w:tcW w:w="6190" w:type="dxa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A566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 Подовинного сельского поселения </w:t>
            </w:r>
            <w:r w:rsidRPr="006A566B">
              <w:rPr>
                <w:szCs w:val="28"/>
              </w:rPr>
              <w:t xml:space="preserve">Октябрьского муниципального района Челябинской области </w:t>
            </w:r>
          </w:p>
        </w:tc>
      </w:tr>
      <w:tr w:rsidR="00662754" w:rsidRPr="006A566B" w:rsidTr="00C31E70">
        <w:tc>
          <w:tcPr>
            <w:tcW w:w="3008" w:type="dxa"/>
          </w:tcPr>
          <w:p w:rsidR="00662754" w:rsidRPr="006A566B" w:rsidRDefault="00662754" w:rsidP="00C31E70">
            <w:pPr>
              <w:pStyle w:val="Style7"/>
              <w:widowControl/>
              <w:spacing w:line="240" w:lineRule="auto"/>
              <w:ind w:firstLine="5"/>
              <w:rPr>
                <w:rStyle w:val="FontStyle23"/>
                <w:sz w:val="28"/>
                <w:szCs w:val="28"/>
              </w:rPr>
            </w:pPr>
            <w:r w:rsidRPr="006A566B">
              <w:rPr>
                <w:rStyle w:val="FontStyle23"/>
                <w:sz w:val="28"/>
                <w:szCs w:val="28"/>
              </w:rPr>
              <w:t>Пр</w:t>
            </w:r>
            <w:r w:rsidR="00D77795">
              <w:rPr>
                <w:rStyle w:val="FontStyle23"/>
                <w:sz w:val="28"/>
                <w:szCs w:val="28"/>
              </w:rPr>
              <w:t xml:space="preserve">ограммно-целевые инструменты </w:t>
            </w:r>
            <w:r w:rsidRPr="006A566B">
              <w:rPr>
                <w:rStyle w:val="FontStyle23"/>
                <w:sz w:val="28"/>
                <w:szCs w:val="28"/>
              </w:rPr>
              <w:t>программы</w:t>
            </w:r>
          </w:p>
        </w:tc>
        <w:tc>
          <w:tcPr>
            <w:tcW w:w="510" w:type="dxa"/>
          </w:tcPr>
          <w:p w:rsidR="00662754" w:rsidRPr="006A566B" w:rsidRDefault="00662754" w:rsidP="00C31E70">
            <w:pPr>
              <w:pStyle w:val="Style7"/>
              <w:widowControl/>
              <w:spacing w:line="240" w:lineRule="auto"/>
              <w:ind w:firstLine="5"/>
              <w:jc w:val="center"/>
              <w:rPr>
                <w:rStyle w:val="FontStyle23"/>
                <w:sz w:val="28"/>
                <w:szCs w:val="28"/>
              </w:rPr>
            </w:pPr>
            <w:r w:rsidRPr="006A566B">
              <w:rPr>
                <w:rStyle w:val="FontStyle23"/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662754" w:rsidRPr="006A566B" w:rsidRDefault="00662754" w:rsidP="00C31E7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66B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целевых индикаторов и показателей программы, создание условий и механизмов стимулирования их достижения, стимулирование реализации типовых проектов в области ЖКХ за счет применения предусмотренных законодательством экономических механизмов</w:t>
            </w:r>
          </w:p>
          <w:p w:rsidR="00662754" w:rsidRPr="006A566B" w:rsidRDefault="00662754" w:rsidP="00C31E70">
            <w:pPr>
              <w:pStyle w:val="ConsPlusCell"/>
              <w:jc w:val="both"/>
              <w:rPr>
                <w:rStyle w:val="FontStyle24"/>
                <w:sz w:val="28"/>
                <w:szCs w:val="28"/>
              </w:rPr>
            </w:pPr>
          </w:p>
        </w:tc>
      </w:tr>
      <w:tr w:rsidR="00662754" w:rsidRPr="006A566B" w:rsidTr="00C31E70">
        <w:tc>
          <w:tcPr>
            <w:tcW w:w="3008" w:type="dxa"/>
          </w:tcPr>
          <w:p w:rsidR="00662754" w:rsidRPr="006A566B" w:rsidRDefault="00D77795" w:rsidP="00C31E70">
            <w:pPr>
              <w:pStyle w:val="Style7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Цель </w:t>
            </w:r>
            <w:r w:rsidR="00662754" w:rsidRPr="006A566B">
              <w:rPr>
                <w:rStyle w:val="FontStyle23"/>
                <w:sz w:val="28"/>
                <w:szCs w:val="28"/>
              </w:rPr>
              <w:t xml:space="preserve">программы </w:t>
            </w:r>
          </w:p>
        </w:tc>
        <w:tc>
          <w:tcPr>
            <w:tcW w:w="510" w:type="dxa"/>
          </w:tcPr>
          <w:p w:rsidR="00662754" w:rsidRPr="006A566B" w:rsidRDefault="00662754" w:rsidP="00C31E70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6A566B">
              <w:rPr>
                <w:rStyle w:val="FontStyle23"/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662754" w:rsidRPr="006A566B" w:rsidRDefault="00662754" w:rsidP="00C31E70">
            <w:pPr>
              <w:pStyle w:val="Style9"/>
              <w:widowControl/>
              <w:tabs>
                <w:tab w:val="left" w:pos="298"/>
              </w:tabs>
              <w:spacing w:line="240" w:lineRule="auto"/>
              <w:ind w:firstLine="19"/>
              <w:jc w:val="both"/>
              <w:rPr>
                <w:rStyle w:val="FontStyle24"/>
                <w:sz w:val="28"/>
                <w:szCs w:val="28"/>
              </w:rPr>
            </w:pPr>
            <w:r w:rsidRPr="006A566B">
              <w:rPr>
                <w:rStyle w:val="FontStyle24"/>
                <w:sz w:val="28"/>
                <w:szCs w:val="28"/>
              </w:rPr>
              <w:t>Повышение комфортности и безопасности проживания населения</w:t>
            </w:r>
            <w:r w:rsidR="00D77795">
              <w:rPr>
                <w:rStyle w:val="FontStyle24"/>
                <w:sz w:val="28"/>
                <w:szCs w:val="28"/>
              </w:rPr>
              <w:t xml:space="preserve"> Подовинного сельского поселения</w:t>
            </w:r>
            <w:r w:rsidRPr="006A566B">
              <w:rPr>
                <w:rStyle w:val="FontStyle24"/>
                <w:sz w:val="28"/>
                <w:szCs w:val="28"/>
              </w:rPr>
              <w:t xml:space="preserve"> Октябрьского муниципального района за счет развития и модернизации объектов инженерной инфраструктуры</w:t>
            </w:r>
          </w:p>
          <w:p w:rsidR="00662754" w:rsidRPr="006A566B" w:rsidRDefault="00662754" w:rsidP="00C31E70">
            <w:pPr>
              <w:pStyle w:val="Style9"/>
              <w:widowControl/>
              <w:tabs>
                <w:tab w:val="left" w:pos="298"/>
              </w:tabs>
              <w:spacing w:line="240" w:lineRule="auto"/>
              <w:ind w:firstLine="19"/>
              <w:jc w:val="both"/>
              <w:rPr>
                <w:rStyle w:val="FontStyle24"/>
                <w:sz w:val="28"/>
                <w:szCs w:val="28"/>
              </w:rPr>
            </w:pPr>
          </w:p>
        </w:tc>
      </w:tr>
      <w:tr w:rsidR="00662754" w:rsidRPr="006A566B" w:rsidTr="00C31E70">
        <w:tc>
          <w:tcPr>
            <w:tcW w:w="3008" w:type="dxa"/>
          </w:tcPr>
          <w:p w:rsidR="00662754" w:rsidRPr="006A566B" w:rsidRDefault="00662754" w:rsidP="00C31E70">
            <w:pPr>
              <w:pStyle w:val="Style13"/>
              <w:widowControl/>
              <w:jc w:val="left"/>
              <w:rPr>
                <w:rStyle w:val="FontStyle24"/>
                <w:sz w:val="28"/>
                <w:szCs w:val="28"/>
              </w:rPr>
            </w:pPr>
            <w:r w:rsidRPr="006A566B">
              <w:rPr>
                <w:rStyle w:val="FontStyle24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10" w:type="dxa"/>
          </w:tcPr>
          <w:p w:rsidR="00662754" w:rsidRPr="006A566B" w:rsidRDefault="00662754" w:rsidP="00C31E70">
            <w:pPr>
              <w:pStyle w:val="Style11"/>
              <w:widowControl/>
              <w:jc w:val="center"/>
              <w:rPr>
                <w:sz w:val="28"/>
                <w:szCs w:val="28"/>
              </w:rPr>
            </w:pPr>
            <w:r w:rsidRPr="006A566B">
              <w:rPr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662754" w:rsidRPr="006A566B" w:rsidRDefault="00662754" w:rsidP="00C3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A566B">
              <w:rPr>
                <w:rStyle w:val="FontStyle24"/>
                <w:szCs w:val="28"/>
              </w:rPr>
              <w:t>1)</w:t>
            </w:r>
            <w:r w:rsidRPr="006A566B">
              <w:rPr>
                <w:szCs w:val="28"/>
              </w:rPr>
              <w:t xml:space="preserve"> увеличение объемов строительства, модернизации, реконструкции и капитального ремонта объектов коммунальной инфраструктуры, а также строительство новых объектов коммунальной инфраструктуры;</w:t>
            </w:r>
          </w:p>
          <w:p w:rsidR="00662754" w:rsidRPr="006A566B" w:rsidRDefault="00662754" w:rsidP="00C31E70">
            <w:pPr>
              <w:pStyle w:val="Style9"/>
              <w:widowControl/>
              <w:tabs>
                <w:tab w:val="left" w:pos="298"/>
              </w:tabs>
              <w:spacing w:line="240" w:lineRule="auto"/>
              <w:ind w:firstLine="14"/>
              <w:jc w:val="both"/>
              <w:rPr>
                <w:rStyle w:val="FontStyle24"/>
                <w:sz w:val="28"/>
                <w:szCs w:val="28"/>
              </w:rPr>
            </w:pPr>
            <w:r w:rsidRPr="006A566B">
              <w:rPr>
                <w:rStyle w:val="FontStyle24"/>
                <w:sz w:val="28"/>
                <w:szCs w:val="28"/>
              </w:rPr>
              <w:t xml:space="preserve">2) </w:t>
            </w:r>
            <w:r w:rsidRPr="006A566B">
              <w:rPr>
                <w:sz w:val="28"/>
                <w:szCs w:val="28"/>
              </w:rPr>
              <w:t xml:space="preserve">государственная поддержка процессов развития коммунальной инфраструктуры, в том числе создание условий для привлечения средств </w:t>
            </w:r>
            <w:r w:rsidRPr="006A566B">
              <w:rPr>
                <w:sz w:val="28"/>
                <w:szCs w:val="28"/>
              </w:rPr>
              <w:lastRenderedPageBreak/>
              <w:t>инвесторов для финансирования проектов модернизации объектов коммунальной инфраструктуры;</w:t>
            </w:r>
          </w:p>
          <w:p w:rsidR="00662754" w:rsidRPr="006A566B" w:rsidRDefault="00662754" w:rsidP="00C31E70">
            <w:pPr>
              <w:pStyle w:val="Style9"/>
              <w:widowControl/>
              <w:tabs>
                <w:tab w:val="left" w:pos="298"/>
              </w:tabs>
              <w:spacing w:line="240" w:lineRule="auto"/>
              <w:ind w:firstLine="14"/>
              <w:jc w:val="both"/>
              <w:rPr>
                <w:rStyle w:val="FontStyle24"/>
                <w:sz w:val="28"/>
                <w:szCs w:val="28"/>
              </w:rPr>
            </w:pPr>
            <w:r w:rsidRPr="006A566B">
              <w:rPr>
                <w:rStyle w:val="FontStyle24"/>
                <w:sz w:val="28"/>
                <w:szCs w:val="28"/>
              </w:rPr>
              <w:t>3) создание технической возможности для сетевого газоснабжения и развития газификации населенных пунктов в</w:t>
            </w:r>
            <w:r w:rsidR="00274AB4">
              <w:rPr>
                <w:rStyle w:val="FontStyle24"/>
                <w:sz w:val="28"/>
                <w:szCs w:val="28"/>
              </w:rPr>
              <w:t xml:space="preserve"> Подовинном сельском поселении Октябрьского муниципального района</w:t>
            </w:r>
          </w:p>
          <w:p w:rsidR="00662754" w:rsidRPr="006A566B" w:rsidRDefault="00662754" w:rsidP="00C31E70">
            <w:pPr>
              <w:pStyle w:val="Style9"/>
              <w:widowControl/>
              <w:tabs>
                <w:tab w:val="left" w:pos="298"/>
              </w:tabs>
              <w:spacing w:line="240" w:lineRule="auto"/>
              <w:ind w:firstLine="14"/>
              <w:jc w:val="both"/>
              <w:rPr>
                <w:rStyle w:val="FontStyle24"/>
                <w:sz w:val="28"/>
                <w:szCs w:val="28"/>
              </w:rPr>
            </w:pPr>
          </w:p>
        </w:tc>
      </w:tr>
      <w:tr w:rsidR="00662754" w:rsidRPr="006A566B" w:rsidTr="00C31E70">
        <w:tc>
          <w:tcPr>
            <w:tcW w:w="3008" w:type="dxa"/>
          </w:tcPr>
          <w:p w:rsidR="00662754" w:rsidRPr="006A566B" w:rsidRDefault="00662754" w:rsidP="00C31E70">
            <w:pPr>
              <w:pStyle w:val="Style7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6A566B">
              <w:rPr>
                <w:rStyle w:val="FontStyle23"/>
                <w:sz w:val="28"/>
                <w:szCs w:val="28"/>
              </w:rPr>
              <w:lastRenderedPageBreak/>
              <w:t>Цел</w:t>
            </w:r>
            <w:r w:rsidR="00D77795">
              <w:rPr>
                <w:rStyle w:val="FontStyle23"/>
                <w:sz w:val="28"/>
                <w:szCs w:val="28"/>
              </w:rPr>
              <w:t xml:space="preserve">евые индикаторы и показатели </w:t>
            </w:r>
            <w:r w:rsidRPr="006A566B">
              <w:rPr>
                <w:rStyle w:val="FontStyle23"/>
                <w:sz w:val="28"/>
                <w:szCs w:val="28"/>
              </w:rPr>
              <w:t>программы</w:t>
            </w:r>
          </w:p>
        </w:tc>
        <w:tc>
          <w:tcPr>
            <w:tcW w:w="510" w:type="dxa"/>
          </w:tcPr>
          <w:p w:rsidR="00662754" w:rsidRPr="006A566B" w:rsidRDefault="00662754" w:rsidP="00C31E70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6A566B">
              <w:rPr>
                <w:rStyle w:val="FontStyle23"/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662754" w:rsidRPr="006A566B" w:rsidRDefault="00662754" w:rsidP="00C31E70">
            <w:pPr>
              <w:spacing w:after="0" w:line="240" w:lineRule="auto"/>
              <w:jc w:val="both"/>
              <w:rPr>
                <w:szCs w:val="28"/>
              </w:rPr>
            </w:pPr>
            <w:r w:rsidRPr="006A566B">
              <w:rPr>
                <w:szCs w:val="28"/>
              </w:rPr>
              <w:t>1) увеличение объемов строительства, модернизации и капитального ремонта инженерных сетей;</w:t>
            </w:r>
          </w:p>
          <w:p w:rsidR="00662754" w:rsidRPr="006A566B" w:rsidRDefault="00662754" w:rsidP="00C31E70">
            <w:pPr>
              <w:spacing w:after="0" w:line="240" w:lineRule="auto"/>
              <w:jc w:val="both"/>
              <w:rPr>
                <w:szCs w:val="28"/>
              </w:rPr>
            </w:pPr>
            <w:r w:rsidRPr="006A566B">
              <w:rPr>
                <w:szCs w:val="28"/>
              </w:rPr>
              <w:t>2) увеличение объемов строительства газораспределительных сетей;</w:t>
            </w:r>
          </w:p>
          <w:p w:rsidR="00662754" w:rsidRPr="006A566B" w:rsidRDefault="00662754" w:rsidP="00C31E70">
            <w:pPr>
              <w:spacing w:after="0" w:line="240" w:lineRule="auto"/>
              <w:jc w:val="both"/>
              <w:rPr>
                <w:szCs w:val="28"/>
              </w:rPr>
            </w:pPr>
            <w:r w:rsidRPr="006A566B">
              <w:rPr>
                <w:szCs w:val="28"/>
              </w:rPr>
              <w:t>3) увеличение количества домов (квартир), получивших возможность подключения к природному газу</w:t>
            </w:r>
          </w:p>
          <w:p w:rsidR="00662754" w:rsidRPr="006A566B" w:rsidRDefault="00662754" w:rsidP="00C31E70">
            <w:pPr>
              <w:spacing w:after="0" w:line="240" w:lineRule="auto"/>
              <w:jc w:val="both"/>
              <w:rPr>
                <w:rStyle w:val="FontStyle24"/>
                <w:szCs w:val="28"/>
              </w:rPr>
            </w:pPr>
          </w:p>
        </w:tc>
      </w:tr>
      <w:tr w:rsidR="00662754" w:rsidRPr="006A566B" w:rsidTr="00C31E70">
        <w:tc>
          <w:tcPr>
            <w:tcW w:w="3008" w:type="dxa"/>
          </w:tcPr>
          <w:p w:rsidR="00662754" w:rsidRPr="006A566B" w:rsidRDefault="00D77795" w:rsidP="00C31E70">
            <w:pPr>
              <w:pStyle w:val="Style7"/>
              <w:widowControl/>
              <w:spacing w:line="240" w:lineRule="auto"/>
              <w:ind w:firstLine="5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Этапы и сроки реализации </w:t>
            </w:r>
            <w:r w:rsidR="00662754" w:rsidRPr="006A566B">
              <w:rPr>
                <w:rStyle w:val="FontStyle23"/>
                <w:sz w:val="28"/>
                <w:szCs w:val="28"/>
              </w:rPr>
              <w:t>программы</w:t>
            </w:r>
          </w:p>
          <w:p w:rsidR="00662754" w:rsidRPr="006A566B" w:rsidRDefault="00662754" w:rsidP="00C31E70">
            <w:pPr>
              <w:pStyle w:val="Style7"/>
              <w:widowControl/>
              <w:spacing w:line="240" w:lineRule="auto"/>
              <w:ind w:firstLine="5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10" w:type="dxa"/>
          </w:tcPr>
          <w:p w:rsidR="00662754" w:rsidRPr="006A566B" w:rsidRDefault="00662754" w:rsidP="00C31E70">
            <w:pPr>
              <w:pStyle w:val="Style7"/>
              <w:widowControl/>
              <w:spacing w:line="240" w:lineRule="auto"/>
              <w:ind w:firstLine="5"/>
              <w:jc w:val="center"/>
              <w:rPr>
                <w:rStyle w:val="FontStyle23"/>
                <w:sz w:val="28"/>
                <w:szCs w:val="28"/>
              </w:rPr>
            </w:pPr>
            <w:r w:rsidRPr="006A566B">
              <w:rPr>
                <w:rStyle w:val="FontStyle23"/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662754" w:rsidRPr="006A566B" w:rsidRDefault="00B52C4F" w:rsidP="00C31E70">
            <w:pPr>
              <w:pStyle w:val="Style8"/>
              <w:widowControl/>
              <w:spacing w:line="240" w:lineRule="auto"/>
              <w:jc w:val="both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2016</w:t>
            </w:r>
            <w:r w:rsidR="00662754" w:rsidRPr="006A566B">
              <w:rPr>
                <w:rStyle w:val="FontStyle24"/>
                <w:sz w:val="28"/>
                <w:szCs w:val="28"/>
              </w:rPr>
              <w:t>-2020 годы</w:t>
            </w:r>
          </w:p>
        </w:tc>
      </w:tr>
      <w:tr w:rsidR="00662754" w:rsidRPr="006A566B" w:rsidTr="00C31E70">
        <w:tc>
          <w:tcPr>
            <w:tcW w:w="3008" w:type="dxa"/>
          </w:tcPr>
          <w:p w:rsidR="00662754" w:rsidRPr="006A566B" w:rsidRDefault="00662754" w:rsidP="00C31E70">
            <w:pPr>
              <w:pStyle w:val="Style7"/>
              <w:widowControl/>
              <w:spacing w:line="240" w:lineRule="auto"/>
              <w:ind w:firstLine="5"/>
              <w:rPr>
                <w:rStyle w:val="FontStyle23"/>
                <w:sz w:val="28"/>
                <w:szCs w:val="28"/>
              </w:rPr>
            </w:pPr>
            <w:r w:rsidRPr="006A566B">
              <w:rPr>
                <w:rStyle w:val="FontStyle23"/>
                <w:sz w:val="28"/>
                <w:szCs w:val="28"/>
              </w:rPr>
              <w:t>О</w:t>
            </w:r>
            <w:r w:rsidR="00D77795">
              <w:rPr>
                <w:rStyle w:val="FontStyle23"/>
                <w:sz w:val="28"/>
                <w:szCs w:val="28"/>
              </w:rPr>
              <w:t xml:space="preserve">бъемы бюджетных ассигнований </w:t>
            </w:r>
            <w:r w:rsidRPr="006A566B">
              <w:rPr>
                <w:rStyle w:val="FontStyle23"/>
                <w:sz w:val="28"/>
                <w:szCs w:val="28"/>
              </w:rPr>
              <w:t>программы</w:t>
            </w:r>
          </w:p>
        </w:tc>
        <w:tc>
          <w:tcPr>
            <w:tcW w:w="510" w:type="dxa"/>
          </w:tcPr>
          <w:p w:rsidR="00662754" w:rsidRPr="006A566B" w:rsidRDefault="00662754" w:rsidP="00C31E70">
            <w:pPr>
              <w:pStyle w:val="Style7"/>
              <w:widowControl/>
              <w:spacing w:line="240" w:lineRule="auto"/>
              <w:ind w:firstLine="5"/>
              <w:jc w:val="center"/>
              <w:rPr>
                <w:rStyle w:val="FontStyle23"/>
                <w:sz w:val="28"/>
                <w:szCs w:val="28"/>
              </w:rPr>
            </w:pPr>
            <w:r w:rsidRPr="006A566B">
              <w:rPr>
                <w:rStyle w:val="FontStyle23"/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662754" w:rsidRPr="006A566B" w:rsidRDefault="00D77795" w:rsidP="00C31E70">
            <w:pPr>
              <w:pStyle w:val="Style7"/>
              <w:widowControl/>
              <w:spacing w:line="240" w:lineRule="auto"/>
              <w:jc w:val="both"/>
              <w:rPr>
                <w:rStyle w:val="FontStyle20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Общий объем финансирования </w:t>
            </w:r>
            <w:r w:rsidR="00662754" w:rsidRPr="006A566B">
              <w:rPr>
                <w:rStyle w:val="FontStyle23"/>
                <w:sz w:val="28"/>
                <w:szCs w:val="28"/>
              </w:rPr>
              <w:t>программы состоит и</w:t>
            </w:r>
            <w:r>
              <w:rPr>
                <w:rStyle w:val="FontStyle23"/>
                <w:sz w:val="28"/>
                <w:szCs w:val="28"/>
              </w:rPr>
              <w:t xml:space="preserve">з финансирования мероприятий </w:t>
            </w:r>
            <w:r w:rsidR="00662754" w:rsidRPr="006A566B">
              <w:rPr>
                <w:rStyle w:val="FontStyle23"/>
                <w:sz w:val="28"/>
                <w:szCs w:val="28"/>
              </w:rPr>
              <w:t xml:space="preserve">программы и составляет </w:t>
            </w:r>
            <w:r w:rsidR="00274AB4">
              <w:rPr>
                <w:rStyle w:val="FontStyle20"/>
                <w:sz w:val="28"/>
                <w:szCs w:val="28"/>
              </w:rPr>
              <w:t>9</w:t>
            </w:r>
            <w:r w:rsidR="00662754" w:rsidRPr="006A566B">
              <w:rPr>
                <w:rStyle w:val="FontStyle20"/>
                <w:sz w:val="28"/>
                <w:szCs w:val="28"/>
              </w:rPr>
              <w:t>00,0 тыс. рублей, на 2016 год.</w:t>
            </w:r>
          </w:p>
          <w:p w:rsidR="00662754" w:rsidRPr="006A566B" w:rsidRDefault="00662754" w:rsidP="00C31E70">
            <w:pPr>
              <w:pStyle w:val="Style7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</w:tr>
      <w:tr w:rsidR="00662754" w:rsidRPr="006A566B" w:rsidTr="00C31E70">
        <w:tc>
          <w:tcPr>
            <w:tcW w:w="3008" w:type="dxa"/>
          </w:tcPr>
          <w:p w:rsidR="00662754" w:rsidRPr="006A566B" w:rsidRDefault="00662754" w:rsidP="00C31E70">
            <w:pPr>
              <w:pStyle w:val="Style7"/>
              <w:widowControl/>
              <w:spacing w:line="240" w:lineRule="auto"/>
              <w:ind w:firstLine="5"/>
              <w:rPr>
                <w:rStyle w:val="FontStyle23"/>
                <w:sz w:val="28"/>
                <w:szCs w:val="28"/>
              </w:rPr>
            </w:pPr>
            <w:r w:rsidRPr="006A566B">
              <w:rPr>
                <w:rStyle w:val="FontStyle23"/>
                <w:sz w:val="28"/>
                <w:szCs w:val="28"/>
              </w:rPr>
              <w:t>Ожи</w:t>
            </w:r>
            <w:r w:rsidR="00D77795">
              <w:rPr>
                <w:rStyle w:val="FontStyle23"/>
                <w:sz w:val="28"/>
                <w:szCs w:val="28"/>
              </w:rPr>
              <w:t xml:space="preserve">даемые результаты реализации </w:t>
            </w:r>
            <w:r w:rsidRPr="006A566B">
              <w:rPr>
                <w:rStyle w:val="FontStyle23"/>
                <w:sz w:val="28"/>
                <w:szCs w:val="28"/>
              </w:rPr>
              <w:t>программы</w:t>
            </w:r>
          </w:p>
        </w:tc>
        <w:tc>
          <w:tcPr>
            <w:tcW w:w="510" w:type="dxa"/>
          </w:tcPr>
          <w:p w:rsidR="00662754" w:rsidRPr="006A566B" w:rsidRDefault="00662754" w:rsidP="00C31E70">
            <w:pPr>
              <w:pStyle w:val="Style7"/>
              <w:widowControl/>
              <w:spacing w:line="240" w:lineRule="auto"/>
              <w:ind w:firstLine="5"/>
              <w:jc w:val="center"/>
              <w:rPr>
                <w:rStyle w:val="FontStyle23"/>
                <w:sz w:val="28"/>
                <w:szCs w:val="28"/>
              </w:rPr>
            </w:pPr>
            <w:r w:rsidRPr="006A566B">
              <w:rPr>
                <w:rStyle w:val="FontStyle23"/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662754" w:rsidRPr="006A566B" w:rsidRDefault="00662754" w:rsidP="00C31E70">
            <w:pPr>
              <w:spacing w:after="0" w:line="240" w:lineRule="auto"/>
              <w:jc w:val="both"/>
              <w:rPr>
                <w:szCs w:val="28"/>
              </w:rPr>
            </w:pPr>
            <w:r w:rsidRPr="006A566B">
              <w:rPr>
                <w:szCs w:val="28"/>
              </w:rPr>
              <w:t>1) строительство, модернизация и капитальный ремонт инженерных сетей;</w:t>
            </w:r>
          </w:p>
          <w:p w:rsidR="00662754" w:rsidRPr="006A566B" w:rsidRDefault="00662754" w:rsidP="00C31E70">
            <w:pPr>
              <w:spacing w:after="0" w:line="240" w:lineRule="auto"/>
              <w:jc w:val="both"/>
              <w:rPr>
                <w:szCs w:val="28"/>
              </w:rPr>
            </w:pPr>
            <w:r w:rsidRPr="006A566B">
              <w:rPr>
                <w:szCs w:val="28"/>
              </w:rPr>
              <w:t>2) строительство газораспределительных сетей;</w:t>
            </w:r>
          </w:p>
          <w:p w:rsidR="00662754" w:rsidRPr="006A566B" w:rsidRDefault="00662754" w:rsidP="00C31E70">
            <w:pPr>
              <w:spacing w:after="0" w:line="240" w:lineRule="auto"/>
              <w:jc w:val="both"/>
              <w:rPr>
                <w:szCs w:val="28"/>
              </w:rPr>
            </w:pPr>
            <w:r w:rsidRPr="006A566B">
              <w:rPr>
                <w:szCs w:val="28"/>
              </w:rPr>
              <w:t>3) дома и квартиры, получившие возможность подключения к природному газу</w:t>
            </w:r>
          </w:p>
          <w:p w:rsidR="00662754" w:rsidRPr="006A566B" w:rsidRDefault="00662754" w:rsidP="00C31E70">
            <w:pPr>
              <w:spacing w:after="0" w:line="240" w:lineRule="auto"/>
              <w:jc w:val="both"/>
              <w:rPr>
                <w:rStyle w:val="FontStyle23"/>
                <w:szCs w:val="28"/>
              </w:rPr>
            </w:pPr>
          </w:p>
        </w:tc>
      </w:tr>
    </w:tbl>
    <w:p w:rsidR="00662754" w:rsidRPr="006A566B" w:rsidRDefault="00662754" w:rsidP="00662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662754" w:rsidRPr="006A566B" w:rsidRDefault="00662754" w:rsidP="006627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662754" w:rsidRPr="006A566B" w:rsidRDefault="00662754" w:rsidP="00662754">
      <w:pPr>
        <w:spacing w:after="0" w:line="240" w:lineRule="auto"/>
        <w:rPr>
          <w:rFonts w:eastAsia="Times New Roman"/>
          <w:szCs w:val="28"/>
          <w:lang w:eastAsia="ru-RU"/>
        </w:rPr>
      </w:pPr>
      <w:r w:rsidRPr="006A566B">
        <w:rPr>
          <w:szCs w:val="28"/>
        </w:rPr>
        <w:br w:type="page"/>
      </w:r>
    </w:p>
    <w:p w:rsidR="00662754" w:rsidRPr="006A566B" w:rsidRDefault="00662754" w:rsidP="00662754">
      <w:pPr>
        <w:pStyle w:val="2"/>
        <w:spacing w:after="0" w:line="240" w:lineRule="auto"/>
        <w:rPr>
          <w:rStyle w:val="FontStyle21"/>
          <w:b w:val="0"/>
        </w:rPr>
      </w:pPr>
      <w:bookmarkStart w:id="2" w:name="_Toc439238651"/>
      <w:r w:rsidRPr="006A566B">
        <w:lastRenderedPageBreak/>
        <w:t xml:space="preserve">Глава I. </w:t>
      </w:r>
      <w:r w:rsidRPr="006A566B">
        <w:rPr>
          <w:rStyle w:val="FontStyle21"/>
          <w:b w:val="0"/>
        </w:rPr>
        <w:t>ХАРАКТЕРИСТИКА ПРОБЛЕМ, Н</w:t>
      </w:r>
      <w:r w:rsidR="00D77795">
        <w:rPr>
          <w:rStyle w:val="FontStyle21"/>
          <w:b w:val="0"/>
        </w:rPr>
        <w:t xml:space="preserve">А РЕШЕНИЕ КОТОРЫХ НАПРАВЛЕНА </w:t>
      </w:r>
      <w:r w:rsidRPr="006A566B">
        <w:rPr>
          <w:rStyle w:val="FontStyle21"/>
          <w:b w:val="0"/>
        </w:rPr>
        <w:t>ПРОГРАММА</w:t>
      </w:r>
      <w:bookmarkEnd w:id="2"/>
    </w:p>
    <w:p w:rsidR="00662754" w:rsidRPr="006A566B" w:rsidRDefault="00662754" w:rsidP="006627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662754" w:rsidRPr="006A566B" w:rsidRDefault="00662754" w:rsidP="00662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A566B">
        <w:rPr>
          <w:szCs w:val="28"/>
        </w:rPr>
        <w:t>1. В настоящее время деятельность жилищно-коммунального комплекса характеризуется недостаточным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662754" w:rsidRPr="006A566B" w:rsidRDefault="00662754" w:rsidP="00662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A566B">
        <w:rPr>
          <w:szCs w:val="28"/>
        </w:rPr>
        <w:t>Основными причинами возникновения этих проблем являются высокий уровень износа объектов коммунальной инфраструктуры и их технологическая отсталость, низкая эффективность системы управления в этом секторе экономики, непрозрачные методы ценообразования на товары и услуги организаций жилищно-коммунального комплекса.</w:t>
      </w:r>
    </w:p>
    <w:p w:rsidR="00662754" w:rsidRPr="006A566B" w:rsidRDefault="00662754" w:rsidP="00662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A566B">
        <w:rPr>
          <w:szCs w:val="28"/>
        </w:rPr>
        <w:t>Несовершенство процедур тарифного регулирования и договорных отношений в жилищно-коммунальном комплексе формирует высокие инвестиционные риски и препятствует привлечению средств внебюджетных источников в этот сектор экономики.</w:t>
      </w:r>
    </w:p>
    <w:p w:rsidR="00662754" w:rsidRPr="006A566B" w:rsidRDefault="00662754" w:rsidP="00662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A566B">
        <w:rPr>
          <w:szCs w:val="28"/>
        </w:rPr>
        <w:t>Жилищно-коммунальный комплекс в сегодняшнем его состоянии характеризуется низкой инвестиционной привлекательностью. Износ объектов коммунальной инфраструктуры Октябрьского муниципального района составляет 55,2 процента. В тепловых сетях происходят большие суммарные потери. Происходит перерасход топлива в котельных из-за плохой водоподготовки и не</w:t>
      </w:r>
      <w:r w:rsidR="00031917">
        <w:rPr>
          <w:szCs w:val="28"/>
        </w:rPr>
        <w:t xml:space="preserve"> </w:t>
      </w:r>
      <w:r w:rsidRPr="006A566B">
        <w:rPr>
          <w:szCs w:val="28"/>
        </w:rPr>
        <w:t>отлаженного процесса горения.</w:t>
      </w:r>
    </w:p>
    <w:p w:rsidR="00662754" w:rsidRPr="006A566B" w:rsidRDefault="00662754" w:rsidP="00662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A566B">
        <w:rPr>
          <w:szCs w:val="28"/>
        </w:rPr>
        <w:t>Проводится большой объём аварийно-восстановительных работ на объектах коммунальной инфраструктуры, единичные затраты на проведение которых в 2,5 - 3 раза выше, чем затраты на плановый ремонт таких же объектов. Отмечается повсеместное несоответствие фактического объёма инвестиций в модернизацию объектов коммунальной инфраструктуры их минимальным потребностям. Неэффективное использование природных ресурсов выражается в высоких потерях воды, тепловой и электрической энергии в процессе производства и транспортировки ресурсов до потребителей. Большинство аварий на инженерных сетях происходит по причинам их ветхости, поэтому дальнейшее увеличение износа сетей и сооружений приведёт к резкому возрастанию аварий, ущерб от которых может значительно превысить затраты на их предотвращение.</w:t>
      </w:r>
    </w:p>
    <w:p w:rsidR="00662754" w:rsidRPr="006A566B" w:rsidRDefault="00662754" w:rsidP="00662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A566B">
        <w:rPr>
          <w:szCs w:val="28"/>
        </w:rPr>
        <w:t>Одной из причин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комплекса, в связи с чем они не могут осуществить проекты модернизации объектов коммунальной инфраструктуры без значительного повышения тарифов. Привлечение инвестиционных и заёмных средств на длительный период могло бы позволить организациям коммунального комплекса снизить издержки предоставления коммунальных услуг за счёт модернизации объектов коммунальной инфраструктуры и обеспечить возвратность кредитов и окупаемость инвестиционных проектов без значительного повышения тарифов.</w:t>
      </w:r>
    </w:p>
    <w:p w:rsidR="00662754" w:rsidRPr="006A566B" w:rsidRDefault="00662754" w:rsidP="00662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A566B">
        <w:rPr>
          <w:szCs w:val="28"/>
        </w:rPr>
        <w:lastRenderedPageBreak/>
        <w:t>2. Решить проблему повышения качества предоставления коммунальных услуг возможно только объединением усилий всех уровней власти с привлечением частных инвестиций. Поэ</w:t>
      </w:r>
      <w:r w:rsidR="00D77795">
        <w:rPr>
          <w:szCs w:val="28"/>
        </w:rPr>
        <w:t xml:space="preserve">тому одной из основных задач </w:t>
      </w:r>
      <w:r w:rsidRPr="006A566B">
        <w:rPr>
          <w:szCs w:val="28"/>
        </w:rPr>
        <w:t>программы является формирование условий, обеспечивающих привлечение внебюджетных источников, в том числе заёмных, в модернизацию объектов коммунальной инфраструктуры.</w:t>
      </w:r>
    </w:p>
    <w:p w:rsidR="00662754" w:rsidRPr="006A566B" w:rsidRDefault="00662754" w:rsidP="00662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A566B">
        <w:rPr>
          <w:szCs w:val="28"/>
        </w:rPr>
        <w:t>Одним из направлений повышения качества жилищно-коммунальных услуг должна стать экономически обоснованная газификация жилых домов: перевод многоэтажных жилых домов со сжиженного газа на природный, газификация частных жилых домов.</w:t>
      </w:r>
    </w:p>
    <w:p w:rsidR="00662754" w:rsidRPr="006A566B" w:rsidRDefault="00662754" w:rsidP="00662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A566B">
        <w:rPr>
          <w:szCs w:val="28"/>
        </w:rPr>
        <w:t>Модернизация объектов коммунальной инфраструктуры должна обеспечить проведение технологической и управленческой модернизации коммунального сектора с привлечением частных бизнеса и инвестиций.</w:t>
      </w:r>
    </w:p>
    <w:p w:rsidR="00662754" w:rsidRPr="006A566B" w:rsidRDefault="00662754" w:rsidP="0066275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662754" w:rsidRPr="006A566B" w:rsidRDefault="00662754" w:rsidP="006627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662754" w:rsidRPr="006A566B" w:rsidRDefault="00031917" w:rsidP="00662754">
      <w:pPr>
        <w:pStyle w:val="2"/>
        <w:spacing w:after="0" w:line="240" w:lineRule="auto"/>
      </w:pPr>
      <w:bookmarkStart w:id="3" w:name="_Toc439238652"/>
      <w:r>
        <w:t xml:space="preserve">Глава II. ЦЕЛИ И ЗАДАЧИ </w:t>
      </w:r>
      <w:r w:rsidR="00662754" w:rsidRPr="006A566B">
        <w:t>ПРОГРАММЫ, ЦЕЛЕВЫЕ ПОКАЗАТЕЛИ</w:t>
      </w:r>
      <w:bookmarkEnd w:id="3"/>
    </w:p>
    <w:p w:rsidR="00662754" w:rsidRPr="006A566B" w:rsidRDefault="00662754" w:rsidP="00662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662754" w:rsidRPr="00031917" w:rsidRDefault="00662754" w:rsidP="00662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A566B">
        <w:rPr>
          <w:szCs w:val="28"/>
        </w:rPr>
        <w:t xml:space="preserve">3. </w:t>
      </w:r>
      <w:r w:rsidRPr="00031917">
        <w:rPr>
          <w:szCs w:val="28"/>
        </w:rPr>
        <w:t xml:space="preserve">Основной </w:t>
      </w:r>
      <w:r w:rsidR="00031917">
        <w:rPr>
          <w:rStyle w:val="FontStyle20"/>
          <w:sz w:val="28"/>
          <w:szCs w:val="28"/>
        </w:rPr>
        <w:t xml:space="preserve">целью </w:t>
      </w:r>
      <w:r w:rsidRPr="00031917">
        <w:rPr>
          <w:rStyle w:val="FontStyle20"/>
          <w:sz w:val="28"/>
          <w:szCs w:val="28"/>
        </w:rPr>
        <w:t xml:space="preserve">программы является </w:t>
      </w:r>
      <w:r w:rsidRPr="00031917">
        <w:rPr>
          <w:rStyle w:val="FontStyle24"/>
          <w:sz w:val="28"/>
          <w:szCs w:val="28"/>
        </w:rPr>
        <w:t>повышение комфортности и безопасности проживания населения</w:t>
      </w:r>
      <w:r w:rsidR="00D77795">
        <w:rPr>
          <w:rStyle w:val="FontStyle24"/>
          <w:sz w:val="28"/>
          <w:szCs w:val="28"/>
        </w:rPr>
        <w:t xml:space="preserve"> Подовинного сельского поселения</w:t>
      </w:r>
      <w:r w:rsidRPr="00031917">
        <w:rPr>
          <w:rStyle w:val="FontStyle24"/>
          <w:sz w:val="28"/>
          <w:szCs w:val="28"/>
        </w:rPr>
        <w:t xml:space="preserve"> </w:t>
      </w:r>
      <w:r w:rsidRPr="00031917">
        <w:rPr>
          <w:szCs w:val="28"/>
        </w:rPr>
        <w:t>Октябрьского муниципального района Челябинской области</w:t>
      </w:r>
      <w:r w:rsidRPr="00031917">
        <w:rPr>
          <w:rStyle w:val="FontStyle24"/>
          <w:sz w:val="28"/>
          <w:szCs w:val="28"/>
        </w:rPr>
        <w:t xml:space="preserve"> за счет развития и модернизации объектов инженерной инфраструктуры.</w:t>
      </w:r>
      <w:r w:rsidRPr="00031917">
        <w:rPr>
          <w:szCs w:val="28"/>
        </w:rPr>
        <w:t xml:space="preserve"> </w:t>
      </w:r>
    </w:p>
    <w:p w:rsidR="00662754" w:rsidRPr="006A566B" w:rsidRDefault="00031917" w:rsidP="00662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4. П</w:t>
      </w:r>
      <w:r w:rsidR="00662754" w:rsidRPr="006A566B">
        <w:rPr>
          <w:szCs w:val="28"/>
        </w:rPr>
        <w:t>рограмма предусматривает решение следующих задач:</w:t>
      </w:r>
    </w:p>
    <w:p w:rsidR="00662754" w:rsidRPr="006A566B" w:rsidRDefault="00662754" w:rsidP="00662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A566B">
        <w:rPr>
          <w:szCs w:val="28"/>
        </w:rPr>
        <w:t>1) модернизация, реконструкция и капитальный ремонт объектов коммунальной инфраструктуры с высоким уровнем износа, а также строительство новых объектов коммунальной инфраструктуры с целью замены объектов с высоким уровнем износа;</w:t>
      </w:r>
    </w:p>
    <w:p w:rsidR="00662754" w:rsidRPr="006A566B" w:rsidRDefault="00662754" w:rsidP="00662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A566B">
        <w:rPr>
          <w:szCs w:val="28"/>
        </w:rPr>
        <w:t>2) создание условий для привлечения средств частных инвесторов для финансирования проектов модернизации и развития объектов коммунальной инфраструктуры;</w:t>
      </w:r>
    </w:p>
    <w:p w:rsidR="00662754" w:rsidRPr="006A566B" w:rsidRDefault="00662754" w:rsidP="00662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A566B">
        <w:rPr>
          <w:szCs w:val="28"/>
        </w:rPr>
        <w:t>3) государственная поддержка процессов модернизации, реконструкции, капитального ремонта, строительства и развития коммунальной инфраструктуры, в том числе с целью минимизации рисков частных инвесторов.</w:t>
      </w:r>
    </w:p>
    <w:p w:rsidR="00662754" w:rsidRPr="006A566B" w:rsidRDefault="00662754" w:rsidP="00662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662754" w:rsidRPr="006A566B" w:rsidRDefault="00031917" w:rsidP="00662754">
      <w:pPr>
        <w:pStyle w:val="2"/>
        <w:spacing w:after="0" w:line="240" w:lineRule="auto"/>
      </w:pPr>
      <w:bookmarkStart w:id="4" w:name="_Toc439238653"/>
      <w:r>
        <w:t xml:space="preserve">Глава III. ПЛАН МЕРОПРИЯТИЙ </w:t>
      </w:r>
      <w:r w:rsidR="00662754" w:rsidRPr="006A566B">
        <w:t>ПРОГРАММЫ</w:t>
      </w:r>
      <w:bookmarkEnd w:id="4"/>
    </w:p>
    <w:p w:rsidR="00662754" w:rsidRPr="006A566B" w:rsidRDefault="00662754" w:rsidP="00662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662754" w:rsidRPr="00031917" w:rsidRDefault="00031917" w:rsidP="00662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0"/>
          <w:sz w:val="28"/>
          <w:szCs w:val="28"/>
        </w:rPr>
      </w:pPr>
      <w:r>
        <w:rPr>
          <w:szCs w:val="28"/>
        </w:rPr>
        <w:t xml:space="preserve">5. Мероприятия </w:t>
      </w:r>
      <w:r w:rsidR="00662754" w:rsidRPr="006A566B">
        <w:rPr>
          <w:szCs w:val="28"/>
        </w:rPr>
        <w:t xml:space="preserve">программы направлены на реализацию поставленных задач и включают в себя финансово-экономические мероприятия направленные на строительство разводящих газовых сетей, обеспечение государственной поддержки процессов модернизации, реконструкции, капитального ремонта и строительства объектов жилищно-коммунального комплекса с привлечением средств инвесторов. </w:t>
      </w:r>
      <w:r w:rsidR="00662754" w:rsidRPr="00031917">
        <w:rPr>
          <w:rStyle w:val="FontStyle20"/>
          <w:sz w:val="28"/>
          <w:szCs w:val="28"/>
        </w:rPr>
        <w:t>Для достижения целей подпрограммы и выполнения поставленных задач разработан план мероприятий, обобщенная информация о котором приведена в Приложении 2</w:t>
      </w:r>
    </w:p>
    <w:p w:rsidR="00662754" w:rsidRPr="006A566B" w:rsidRDefault="00662754" w:rsidP="00662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0"/>
          <w:szCs w:val="28"/>
        </w:rPr>
      </w:pPr>
    </w:p>
    <w:p w:rsidR="00662754" w:rsidRPr="006A566B" w:rsidRDefault="00662754" w:rsidP="00662754">
      <w:pPr>
        <w:pStyle w:val="2"/>
        <w:spacing w:after="0" w:line="240" w:lineRule="auto"/>
        <w:rPr>
          <w:rStyle w:val="FontStyle21"/>
          <w:b w:val="0"/>
        </w:rPr>
      </w:pPr>
      <w:bookmarkStart w:id="5" w:name="_Toc439238654"/>
      <w:r w:rsidRPr="006A566B">
        <w:rPr>
          <w:rStyle w:val="FontStyle21"/>
          <w:b w:val="0"/>
        </w:rPr>
        <w:t xml:space="preserve">ГЛАВА </w:t>
      </w:r>
      <w:r w:rsidRPr="006A566B">
        <w:rPr>
          <w:rStyle w:val="FontStyle21"/>
          <w:b w:val="0"/>
          <w:lang w:val="en-US"/>
        </w:rPr>
        <w:t>IV</w:t>
      </w:r>
      <w:r w:rsidRPr="006A566B">
        <w:rPr>
          <w:rStyle w:val="FontStyle21"/>
          <w:b w:val="0"/>
        </w:rPr>
        <w:t>. РЕСУРСНОЕ ОБЕСПЕЧЕНИЕ ПРОГРАММЫ</w:t>
      </w:r>
      <w:bookmarkEnd w:id="5"/>
    </w:p>
    <w:p w:rsidR="00662754" w:rsidRPr="006A566B" w:rsidRDefault="00662754" w:rsidP="00662754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662754" w:rsidRPr="006A566B" w:rsidRDefault="00662754" w:rsidP="00662754">
      <w:pPr>
        <w:pStyle w:val="Style4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6A566B">
        <w:rPr>
          <w:rStyle w:val="FontStyle20"/>
          <w:sz w:val="28"/>
          <w:szCs w:val="28"/>
        </w:rPr>
        <w:t>6. Реализацию мероприятий программы предполагается осуществлять за счет финансирования из средств областного бюджета.</w:t>
      </w:r>
    </w:p>
    <w:p w:rsidR="00662754" w:rsidRPr="006A566B" w:rsidRDefault="00274AB4" w:rsidP="00662754">
      <w:pPr>
        <w:pStyle w:val="Style4"/>
        <w:widowControl/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Общий объем финансирования программы на 2016 год 9</w:t>
      </w:r>
      <w:r w:rsidR="00662754" w:rsidRPr="006A566B">
        <w:rPr>
          <w:rStyle w:val="FontStyle20"/>
          <w:sz w:val="28"/>
          <w:szCs w:val="28"/>
        </w:rPr>
        <w:t>00,00 тыс. рублей, в том числе:</w:t>
      </w:r>
    </w:p>
    <w:p w:rsidR="00662754" w:rsidRPr="006A566B" w:rsidRDefault="00662754" w:rsidP="00662754">
      <w:pPr>
        <w:pStyle w:val="Style4"/>
        <w:widowControl/>
        <w:spacing w:line="240" w:lineRule="auto"/>
        <w:ind w:firstLine="709"/>
        <w:jc w:val="left"/>
        <w:rPr>
          <w:rStyle w:val="FontStyle20"/>
          <w:sz w:val="28"/>
          <w:szCs w:val="28"/>
        </w:rPr>
      </w:pPr>
      <w:r w:rsidRPr="006A566B">
        <w:rPr>
          <w:rStyle w:val="FontStyle20"/>
          <w:sz w:val="28"/>
          <w:szCs w:val="28"/>
        </w:rPr>
        <w:t xml:space="preserve">в 2016 году – </w:t>
      </w:r>
      <w:r w:rsidR="00274AB4">
        <w:rPr>
          <w:rStyle w:val="FontStyle20"/>
          <w:sz w:val="28"/>
          <w:szCs w:val="28"/>
        </w:rPr>
        <w:t>9</w:t>
      </w:r>
      <w:r w:rsidRPr="006A566B">
        <w:rPr>
          <w:rStyle w:val="FontStyle20"/>
          <w:sz w:val="28"/>
          <w:szCs w:val="28"/>
        </w:rPr>
        <w:t>0</w:t>
      </w:r>
      <w:r w:rsidR="00274AB4">
        <w:rPr>
          <w:rStyle w:val="FontStyle20"/>
          <w:sz w:val="28"/>
          <w:szCs w:val="28"/>
        </w:rPr>
        <w:t>0,00 тыс. рублей; в том числе 9</w:t>
      </w:r>
      <w:r w:rsidRPr="006A566B">
        <w:rPr>
          <w:rStyle w:val="FontStyle20"/>
          <w:sz w:val="28"/>
          <w:szCs w:val="28"/>
        </w:rPr>
        <w:t xml:space="preserve">00,00 тыс. рублей - местный бюджет, 0,0 тыс. рублей - областной бюджет. </w:t>
      </w:r>
    </w:p>
    <w:p w:rsidR="00662754" w:rsidRPr="006A566B" w:rsidRDefault="00662754" w:rsidP="00662754">
      <w:pPr>
        <w:pStyle w:val="Style4"/>
        <w:widowControl/>
        <w:spacing w:line="240" w:lineRule="auto"/>
        <w:ind w:firstLine="709"/>
        <w:jc w:val="left"/>
        <w:rPr>
          <w:rStyle w:val="FontStyle20"/>
          <w:sz w:val="28"/>
          <w:szCs w:val="28"/>
        </w:rPr>
      </w:pPr>
    </w:p>
    <w:p w:rsidR="00662754" w:rsidRPr="006A566B" w:rsidRDefault="00031917" w:rsidP="00662754">
      <w:pPr>
        <w:pStyle w:val="Style4"/>
        <w:widowControl/>
        <w:spacing w:line="240" w:lineRule="auto"/>
        <w:ind w:firstLine="709"/>
        <w:jc w:val="lef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Расходы на реализацию </w:t>
      </w:r>
      <w:r w:rsidR="00662754" w:rsidRPr="006A566B">
        <w:rPr>
          <w:rStyle w:val="FontStyle20"/>
          <w:sz w:val="28"/>
          <w:szCs w:val="28"/>
        </w:rPr>
        <w:t>программы представлены в Приложении 3.</w:t>
      </w:r>
    </w:p>
    <w:p w:rsidR="00662754" w:rsidRPr="006A566B" w:rsidRDefault="00662754" w:rsidP="00662754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662754" w:rsidRPr="006A566B" w:rsidRDefault="00662754" w:rsidP="00662754">
      <w:pPr>
        <w:pStyle w:val="Style10"/>
        <w:widowControl/>
        <w:spacing w:line="240" w:lineRule="auto"/>
        <w:ind w:firstLine="709"/>
        <w:jc w:val="center"/>
        <w:rPr>
          <w:rStyle w:val="FontStyle21"/>
          <w:b w:val="0"/>
          <w:sz w:val="28"/>
          <w:szCs w:val="28"/>
        </w:rPr>
      </w:pPr>
    </w:p>
    <w:p w:rsidR="00662754" w:rsidRPr="006A566B" w:rsidRDefault="00662754" w:rsidP="00662754">
      <w:pPr>
        <w:pStyle w:val="2"/>
        <w:spacing w:after="0" w:line="240" w:lineRule="auto"/>
        <w:rPr>
          <w:rStyle w:val="FontStyle21"/>
          <w:b w:val="0"/>
        </w:rPr>
      </w:pPr>
      <w:bookmarkStart w:id="6" w:name="_Toc439238655"/>
      <w:r w:rsidRPr="006A566B">
        <w:rPr>
          <w:rStyle w:val="FontStyle21"/>
          <w:b w:val="0"/>
        </w:rPr>
        <w:t xml:space="preserve">ГЛАВА </w:t>
      </w:r>
      <w:r w:rsidRPr="006A566B">
        <w:rPr>
          <w:rStyle w:val="FontStyle21"/>
          <w:b w:val="0"/>
          <w:lang w:val="en-US"/>
        </w:rPr>
        <w:t>V</w:t>
      </w:r>
      <w:r w:rsidRPr="006A566B">
        <w:rPr>
          <w:rStyle w:val="FontStyle21"/>
          <w:b w:val="0"/>
        </w:rPr>
        <w:t>. ОПИСАНИЕ СИ</w:t>
      </w:r>
      <w:r w:rsidR="00F92B91">
        <w:rPr>
          <w:rStyle w:val="FontStyle21"/>
          <w:b w:val="0"/>
        </w:rPr>
        <w:t xml:space="preserve">СТЕМЫ УПРАВЛЕНИЯ РЕАЛИЗАЦИЕЙ </w:t>
      </w:r>
      <w:r w:rsidRPr="006A566B">
        <w:rPr>
          <w:rStyle w:val="FontStyle21"/>
          <w:b w:val="0"/>
        </w:rPr>
        <w:t>ПРОГРАММЫ</w:t>
      </w:r>
      <w:bookmarkEnd w:id="6"/>
    </w:p>
    <w:p w:rsidR="00662754" w:rsidRPr="006A566B" w:rsidRDefault="00662754" w:rsidP="00662754">
      <w:pPr>
        <w:pStyle w:val="Style10"/>
        <w:widowControl/>
        <w:spacing w:line="240" w:lineRule="auto"/>
        <w:ind w:firstLine="709"/>
        <w:jc w:val="both"/>
        <w:rPr>
          <w:bCs/>
          <w:sz w:val="28"/>
          <w:szCs w:val="28"/>
        </w:rPr>
      </w:pPr>
      <w:r w:rsidRPr="006A566B">
        <w:rPr>
          <w:sz w:val="28"/>
          <w:szCs w:val="28"/>
        </w:rPr>
        <w:t>7. Администрация Октябрьского муниципального района ежегодно (в срок до 1 сентября предшествующего года) представляет в Министерство строительства и инфраструктуры Челябинской области заявки на участие в подпрограмме.</w:t>
      </w:r>
    </w:p>
    <w:p w:rsidR="00662754" w:rsidRPr="006A566B" w:rsidRDefault="00662754" w:rsidP="00662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A566B">
        <w:rPr>
          <w:szCs w:val="28"/>
        </w:rPr>
        <w:t>8. Министерство строительства и инфраструктуры Челябинской области в срок до 10 ноября предшествующего года проводит процедуру отбора муниципальных образований и формирует перечень заявок по объектам модернизации, реконструкции, строительства и капитального ремонта объектов коммунальной инфраструктуры.</w:t>
      </w:r>
    </w:p>
    <w:p w:rsidR="00662754" w:rsidRPr="006A566B" w:rsidRDefault="00662754" w:rsidP="00662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A566B">
        <w:rPr>
          <w:szCs w:val="28"/>
        </w:rPr>
        <w:t>Отбор муниципальных образований для участия в реализации мероприятий подпрограммы производится с учетом их соответствия условиям и оценочным критериям участия.</w:t>
      </w:r>
    </w:p>
    <w:p w:rsidR="00662754" w:rsidRPr="006A566B" w:rsidRDefault="00274AB4" w:rsidP="00662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9. Условиями участия а</w:t>
      </w:r>
      <w:r w:rsidR="00662754" w:rsidRPr="006A566B">
        <w:rPr>
          <w:szCs w:val="28"/>
        </w:rPr>
        <w:t>дминистрации</w:t>
      </w:r>
      <w:r>
        <w:rPr>
          <w:szCs w:val="28"/>
        </w:rPr>
        <w:t xml:space="preserve"> Подовинного сельского поселения</w:t>
      </w:r>
      <w:r w:rsidR="00662754" w:rsidRPr="006A566B">
        <w:rPr>
          <w:szCs w:val="28"/>
        </w:rPr>
        <w:t xml:space="preserve"> Октябрьс</w:t>
      </w:r>
      <w:r>
        <w:rPr>
          <w:szCs w:val="28"/>
        </w:rPr>
        <w:t xml:space="preserve">кого муниципального района в </w:t>
      </w:r>
      <w:r w:rsidR="00662754" w:rsidRPr="006A566B">
        <w:rPr>
          <w:szCs w:val="28"/>
        </w:rPr>
        <w:t>программе являются:</w:t>
      </w:r>
    </w:p>
    <w:p w:rsidR="00662754" w:rsidRPr="006A566B" w:rsidRDefault="00662754" w:rsidP="00662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A566B">
        <w:rPr>
          <w:szCs w:val="28"/>
        </w:rPr>
        <w:t>1) наличие разработанной и утвержденной с</w:t>
      </w:r>
      <w:r w:rsidR="00274AB4">
        <w:rPr>
          <w:szCs w:val="28"/>
        </w:rPr>
        <w:t xml:space="preserve">оответствующей муниципальной </w:t>
      </w:r>
      <w:r w:rsidRPr="006A566B">
        <w:rPr>
          <w:szCs w:val="28"/>
        </w:rPr>
        <w:t>программы;</w:t>
      </w:r>
    </w:p>
    <w:p w:rsidR="00662754" w:rsidRPr="006A566B" w:rsidRDefault="00662754" w:rsidP="00662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A566B">
        <w:rPr>
          <w:szCs w:val="28"/>
        </w:rPr>
        <w:t>2) представление технико-экономического обоснования, проектно-сметной документации и положительного заключения областного государственного автономного учреждения «Управление государственной экспертизы Челябинской области», реализуемых или планируемых к реализации за счёт средств областного бюджета проектов модернизации, реконструкции, строительства и капитального ремонта объектов коммунальной инфраструктуры;</w:t>
      </w:r>
    </w:p>
    <w:p w:rsidR="00662754" w:rsidRPr="006A566B" w:rsidRDefault="00662754" w:rsidP="00662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A566B">
        <w:rPr>
          <w:szCs w:val="28"/>
        </w:rPr>
        <w:t>3) подтверждение обязательств частных инвесторов по софинансированию предлагаемых проектов модернизации, реконструкции, строительства и капитального ремонта объектов коммунальной инфраструктуры.</w:t>
      </w:r>
    </w:p>
    <w:p w:rsidR="00662754" w:rsidRPr="006A566B" w:rsidRDefault="00662754" w:rsidP="00662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A566B">
        <w:rPr>
          <w:szCs w:val="28"/>
        </w:rPr>
        <w:t>10. Оценочными критериями участия</w:t>
      </w:r>
      <w:r w:rsidR="00274AB4">
        <w:rPr>
          <w:szCs w:val="28"/>
        </w:rPr>
        <w:t xml:space="preserve"> муниципальных образований в </w:t>
      </w:r>
      <w:r w:rsidRPr="006A566B">
        <w:rPr>
          <w:szCs w:val="28"/>
        </w:rPr>
        <w:t>программе являются:</w:t>
      </w:r>
    </w:p>
    <w:p w:rsidR="00662754" w:rsidRPr="006A566B" w:rsidRDefault="00662754" w:rsidP="00662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A566B">
        <w:rPr>
          <w:szCs w:val="28"/>
        </w:rPr>
        <w:t>1) состояние коммунальной инфраструктуры;</w:t>
      </w:r>
    </w:p>
    <w:p w:rsidR="00662754" w:rsidRPr="006A566B" w:rsidRDefault="00662754" w:rsidP="00662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A566B">
        <w:rPr>
          <w:szCs w:val="28"/>
        </w:rPr>
        <w:lastRenderedPageBreak/>
        <w:t>2) инвестирование в объекты коммунальной инфраструктуры;</w:t>
      </w:r>
    </w:p>
    <w:p w:rsidR="00662754" w:rsidRPr="006A566B" w:rsidRDefault="00662754" w:rsidP="00662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A566B">
        <w:rPr>
          <w:szCs w:val="28"/>
        </w:rPr>
        <w:t>3) планируемое инвестирование в объекты коммунальной инфраструктуры;</w:t>
      </w:r>
    </w:p>
    <w:p w:rsidR="00662754" w:rsidRPr="006A566B" w:rsidRDefault="00662754" w:rsidP="00662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A566B">
        <w:rPr>
          <w:szCs w:val="28"/>
        </w:rPr>
        <w:t xml:space="preserve">4) наличие предписаний Уральского управления Федеральной службы по экологическому, технологическому и атомному надзору по ремонту планируемых к финансированию объектов коммунальной инфраструктуры. </w:t>
      </w:r>
    </w:p>
    <w:p w:rsidR="00662754" w:rsidRPr="006A566B" w:rsidRDefault="00662754" w:rsidP="00662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A566B">
        <w:rPr>
          <w:szCs w:val="28"/>
        </w:rPr>
        <w:t>Финансироваться за счет средств областного бюджета будут проекты модернизации, реконструкции, строительства и капитального ремонта сетей и объектов водо-, тепло- и электроснабжения, направленные на снижение тарифов на коммунальные услуги, аварийности, потерь ресурсов в процессе их производства и транспортировки, повышение срока их службы, снижение уровня эксплуатационных расходов, а также строительства газовых сетей, обеспечивающих возможность подключения к природному газу наибольшего количества квартир и жилых домов индивидуального жилищного фонда.</w:t>
      </w:r>
    </w:p>
    <w:p w:rsidR="00662754" w:rsidRPr="006A566B" w:rsidRDefault="00662754" w:rsidP="00662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A566B">
        <w:rPr>
          <w:szCs w:val="28"/>
        </w:rPr>
        <w:t>Приоритет при прочих равных условиях отдается проектам модернизации, реконструкции и капитального ремонта объектов коммунальной инфраструктуры с более высокой долей софинансирования предлагаемых проектов за счет средств местных бюджетов и внебюджетных источников.</w:t>
      </w:r>
    </w:p>
    <w:p w:rsidR="00662754" w:rsidRPr="006A566B" w:rsidRDefault="00662754" w:rsidP="00662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A566B">
        <w:rPr>
          <w:szCs w:val="28"/>
        </w:rPr>
        <w:t>Перечень объекто</w:t>
      </w:r>
      <w:r w:rsidR="00274AB4">
        <w:rPr>
          <w:szCs w:val="28"/>
        </w:rPr>
        <w:t xml:space="preserve">в капитального строительства </w:t>
      </w:r>
      <w:r w:rsidRPr="006A566B">
        <w:rPr>
          <w:szCs w:val="28"/>
        </w:rPr>
        <w:t>программы утверждается ежегодно.</w:t>
      </w:r>
    </w:p>
    <w:p w:rsidR="00662754" w:rsidRPr="006A566B" w:rsidRDefault="00662754" w:rsidP="00662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A566B">
        <w:rPr>
          <w:szCs w:val="28"/>
        </w:rPr>
        <w:t>Средства областного бюджета предоставляются местным бюджетам в виде субсидий согласно распределению, утвержденному Правительством Челябинской области, в пределах утвержденных бюджетных ассигнований на основании договоров между Министерством строительства и инфраструктуры Челябинской области и органами местного самоуправления.</w:t>
      </w:r>
    </w:p>
    <w:p w:rsidR="00662754" w:rsidRPr="006A566B" w:rsidRDefault="00662754" w:rsidP="00662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A566B">
        <w:rPr>
          <w:szCs w:val="28"/>
        </w:rPr>
        <w:t>Объем средств местных бюджетов и внебюджетных источников указывается в договорах между Министерством строительства и инфраструктуры Челябинской области и органами местного самоуправления.</w:t>
      </w:r>
    </w:p>
    <w:p w:rsidR="00662754" w:rsidRPr="006A566B" w:rsidRDefault="00662754" w:rsidP="00662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A566B">
        <w:rPr>
          <w:szCs w:val="28"/>
        </w:rPr>
        <w:t>Ежемесячно администрация Октябрьского муниципального района, представляет в установленном Министерством строительства и инфраструктуры Челябинской области порядке отчет об использовании средств областного бюджета.</w:t>
      </w:r>
    </w:p>
    <w:p w:rsidR="00662754" w:rsidRPr="006A566B" w:rsidRDefault="00662754" w:rsidP="00662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A566B">
        <w:rPr>
          <w:szCs w:val="28"/>
        </w:rPr>
        <w:t>Министерство строительства и инфраструктуры Челябинской области:</w:t>
      </w:r>
    </w:p>
    <w:p w:rsidR="00662754" w:rsidRPr="006A566B" w:rsidRDefault="00662754" w:rsidP="00662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A566B">
        <w:rPr>
          <w:szCs w:val="28"/>
        </w:rPr>
        <w:t>1) осуществляет общее руководс</w:t>
      </w:r>
      <w:r w:rsidR="00F92B91">
        <w:rPr>
          <w:szCs w:val="28"/>
        </w:rPr>
        <w:t xml:space="preserve">тво и управление реализацией </w:t>
      </w:r>
      <w:r w:rsidRPr="006A566B">
        <w:rPr>
          <w:szCs w:val="28"/>
        </w:rPr>
        <w:t>программы;</w:t>
      </w:r>
    </w:p>
    <w:p w:rsidR="00662754" w:rsidRPr="006A566B" w:rsidRDefault="00662754" w:rsidP="00662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A566B">
        <w:rPr>
          <w:szCs w:val="28"/>
        </w:rPr>
        <w:t>2) осуществляет работу с федеральными структурами по привлечению в бюджет Челябинской области средств федерального бюджета на реализацию мероприятий подпрограммы;</w:t>
      </w:r>
    </w:p>
    <w:p w:rsidR="00662754" w:rsidRPr="006A566B" w:rsidRDefault="00662754" w:rsidP="00662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A566B">
        <w:rPr>
          <w:szCs w:val="28"/>
        </w:rPr>
        <w:br w:type="page"/>
      </w:r>
      <w:r w:rsidRPr="006A566B">
        <w:rPr>
          <w:szCs w:val="28"/>
        </w:rPr>
        <w:lastRenderedPageBreak/>
        <w:t>3) осуществляет отбор муниципальных образований и проектов модернизации объектов коммунальной инфраструктуры, соответствующих условиям участия и оценочным критериям отбора;</w:t>
      </w:r>
    </w:p>
    <w:p w:rsidR="00662754" w:rsidRPr="006A566B" w:rsidRDefault="00662754" w:rsidP="00662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A566B">
        <w:rPr>
          <w:szCs w:val="28"/>
        </w:rPr>
        <w:t>4) осуществляет координацию и контроль деятельности органов местного самоуправления, участвующих в реализации подпрограммы;</w:t>
      </w:r>
    </w:p>
    <w:p w:rsidR="00662754" w:rsidRPr="006A566B" w:rsidRDefault="00662754" w:rsidP="00662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A566B">
        <w:rPr>
          <w:szCs w:val="28"/>
        </w:rPr>
        <w:t>5) направляет ежегодно, до 1 марта, в Правительство Челябинской обла</w:t>
      </w:r>
      <w:r w:rsidR="00274AB4">
        <w:rPr>
          <w:szCs w:val="28"/>
        </w:rPr>
        <w:t xml:space="preserve">сти отчеты о ходе реализации </w:t>
      </w:r>
      <w:r w:rsidRPr="006A566B">
        <w:rPr>
          <w:szCs w:val="28"/>
        </w:rPr>
        <w:t>программы за предыдущий год;</w:t>
      </w:r>
    </w:p>
    <w:p w:rsidR="00662754" w:rsidRPr="006A566B" w:rsidRDefault="00662754" w:rsidP="00662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A566B">
        <w:rPr>
          <w:szCs w:val="28"/>
        </w:rPr>
        <w:t>6) уточн</w:t>
      </w:r>
      <w:r w:rsidR="00274AB4">
        <w:rPr>
          <w:szCs w:val="28"/>
        </w:rPr>
        <w:t xml:space="preserve">яет с учетом хода реализации </w:t>
      </w:r>
      <w:r w:rsidRPr="006A566B">
        <w:rPr>
          <w:szCs w:val="28"/>
        </w:rPr>
        <w:t>программы в текущем году объем средств, необхо</w:t>
      </w:r>
      <w:r w:rsidR="00274AB4">
        <w:rPr>
          <w:szCs w:val="28"/>
        </w:rPr>
        <w:t xml:space="preserve">димых для финансирования </w:t>
      </w:r>
      <w:r w:rsidRPr="006A566B">
        <w:rPr>
          <w:szCs w:val="28"/>
        </w:rPr>
        <w:t>программы в очередном финансовом году;</w:t>
      </w:r>
    </w:p>
    <w:p w:rsidR="00662754" w:rsidRPr="006A566B" w:rsidRDefault="00662754" w:rsidP="00662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A566B">
        <w:rPr>
          <w:szCs w:val="28"/>
        </w:rPr>
        <w:t>7) обеспечива</w:t>
      </w:r>
      <w:r w:rsidR="00274AB4">
        <w:rPr>
          <w:szCs w:val="28"/>
        </w:rPr>
        <w:t xml:space="preserve">ет освещение хода реализации </w:t>
      </w:r>
      <w:r w:rsidRPr="006A566B">
        <w:rPr>
          <w:szCs w:val="28"/>
        </w:rPr>
        <w:t>программы через средства массовой информации.</w:t>
      </w:r>
    </w:p>
    <w:p w:rsidR="00662754" w:rsidRPr="006A566B" w:rsidRDefault="00662754" w:rsidP="00662754">
      <w:pPr>
        <w:spacing w:after="0" w:line="240" w:lineRule="auto"/>
        <w:rPr>
          <w:rStyle w:val="FontStyle20"/>
        </w:rPr>
      </w:pPr>
    </w:p>
    <w:p w:rsidR="00662754" w:rsidRPr="006A566B" w:rsidRDefault="00662754" w:rsidP="00662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A566B">
        <w:rPr>
          <w:szCs w:val="28"/>
        </w:rPr>
        <w:t xml:space="preserve"> </w:t>
      </w:r>
    </w:p>
    <w:p w:rsidR="00662754" w:rsidRPr="006A566B" w:rsidRDefault="00662754" w:rsidP="00662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  <w:sectPr w:rsidR="00662754" w:rsidRPr="006A566B" w:rsidSect="004003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1" w:bottom="1134" w:left="1418" w:header="709" w:footer="709" w:gutter="0"/>
          <w:pgNumType w:start="51"/>
          <w:cols w:space="708"/>
          <w:docGrid w:linePitch="360"/>
        </w:sectPr>
      </w:pPr>
    </w:p>
    <w:p w:rsidR="00662754" w:rsidRPr="00031917" w:rsidRDefault="00662754" w:rsidP="00662754">
      <w:pPr>
        <w:pStyle w:val="Style1"/>
        <w:widowControl/>
        <w:spacing w:line="240" w:lineRule="auto"/>
        <w:jc w:val="left"/>
        <w:rPr>
          <w:rStyle w:val="FontStyle24"/>
          <w:sz w:val="24"/>
          <w:szCs w:val="24"/>
        </w:rPr>
      </w:pPr>
      <w:r w:rsidRPr="006A566B">
        <w:rPr>
          <w:sz w:val="28"/>
          <w:szCs w:val="28"/>
        </w:rPr>
        <w:lastRenderedPageBreak/>
        <w:t xml:space="preserve">   </w:t>
      </w:r>
    </w:p>
    <w:tbl>
      <w:tblPr>
        <w:tblW w:w="0" w:type="auto"/>
        <w:tblLook w:val="04A0"/>
      </w:tblPr>
      <w:tblGrid>
        <w:gridCol w:w="7763"/>
        <w:gridCol w:w="6890"/>
      </w:tblGrid>
      <w:tr w:rsidR="00662754" w:rsidRPr="00031917" w:rsidTr="00C31E70">
        <w:tc>
          <w:tcPr>
            <w:tcW w:w="7763" w:type="dxa"/>
            <w:shd w:val="clear" w:color="auto" w:fill="auto"/>
          </w:tcPr>
          <w:p w:rsidR="00662754" w:rsidRPr="00031917" w:rsidRDefault="00662754" w:rsidP="00C31E7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6890" w:type="dxa"/>
            <w:shd w:val="clear" w:color="auto" w:fill="auto"/>
          </w:tcPr>
          <w:p w:rsidR="00662754" w:rsidRPr="00031917" w:rsidRDefault="00662754" w:rsidP="00C31E70">
            <w:pPr>
              <w:pStyle w:val="2"/>
              <w:spacing w:after="0" w:line="240" w:lineRule="auto"/>
              <w:rPr>
                <w:rStyle w:val="FontStyle24"/>
                <w:sz w:val="28"/>
                <w:szCs w:val="28"/>
              </w:rPr>
            </w:pPr>
            <w:bookmarkStart w:id="7" w:name="_Toc439238656"/>
            <w:r w:rsidRPr="00031917">
              <w:rPr>
                <w:rStyle w:val="FontStyle24"/>
                <w:sz w:val="28"/>
                <w:szCs w:val="28"/>
              </w:rPr>
              <w:t>ПРИЛОЖЕНИЕ 1</w:t>
            </w:r>
            <w:bookmarkEnd w:id="7"/>
          </w:p>
          <w:p w:rsidR="00662754" w:rsidRPr="00031917" w:rsidRDefault="00031917" w:rsidP="00C31E70">
            <w:pPr>
              <w:spacing w:after="0" w:line="240" w:lineRule="auto"/>
              <w:jc w:val="center"/>
              <w:rPr>
                <w:szCs w:val="28"/>
              </w:rPr>
            </w:pPr>
            <w:r w:rsidRPr="00031917">
              <w:rPr>
                <w:rStyle w:val="FontStyle24"/>
                <w:sz w:val="28"/>
                <w:szCs w:val="28"/>
              </w:rPr>
              <w:t xml:space="preserve">к </w:t>
            </w:r>
            <w:r w:rsidR="00662754" w:rsidRPr="00031917">
              <w:rPr>
                <w:rStyle w:val="FontStyle24"/>
                <w:sz w:val="28"/>
                <w:szCs w:val="28"/>
              </w:rPr>
              <w:t>программе «Модернизация объектов и</w:t>
            </w:r>
            <w:r w:rsidR="00EA12A9">
              <w:rPr>
                <w:rStyle w:val="FontStyle24"/>
                <w:sz w:val="28"/>
                <w:szCs w:val="28"/>
              </w:rPr>
              <w:t>нженерной инфраструктуры на 2016</w:t>
            </w:r>
            <w:r w:rsidR="00662754" w:rsidRPr="00031917">
              <w:rPr>
                <w:rStyle w:val="FontStyle24"/>
                <w:sz w:val="28"/>
                <w:szCs w:val="28"/>
              </w:rPr>
              <w:t>-2020 годы»</w:t>
            </w:r>
          </w:p>
        </w:tc>
      </w:tr>
    </w:tbl>
    <w:p w:rsidR="00662754" w:rsidRPr="00031917" w:rsidRDefault="00662754" w:rsidP="00662754">
      <w:pPr>
        <w:spacing w:after="0" w:line="240" w:lineRule="auto"/>
        <w:jc w:val="center"/>
        <w:rPr>
          <w:szCs w:val="28"/>
        </w:rPr>
      </w:pPr>
    </w:p>
    <w:p w:rsidR="00662754" w:rsidRPr="006A566B" w:rsidRDefault="00662754" w:rsidP="00662754">
      <w:pPr>
        <w:spacing w:after="0" w:line="240" w:lineRule="auto"/>
        <w:jc w:val="center"/>
        <w:rPr>
          <w:sz w:val="24"/>
          <w:szCs w:val="24"/>
        </w:rPr>
      </w:pPr>
    </w:p>
    <w:p w:rsidR="00662754" w:rsidRPr="006A566B" w:rsidRDefault="00662754" w:rsidP="00662754">
      <w:pPr>
        <w:spacing w:after="0" w:line="240" w:lineRule="auto"/>
        <w:jc w:val="center"/>
        <w:rPr>
          <w:szCs w:val="28"/>
        </w:rPr>
      </w:pPr>
      <w:r w:rsidRPr="006A566B">
        <w:rPr>
          <w:szCs w:val="28"/>
        </w:rPr>
        <w:t>ЦЕЛЬ,</w:t>
      </w:r>
      <w:r w:rsidR="00031917">
        <w:rPr>
          <w:szCs w:val="28"/>
        </w:rPr>
        <w:t xml:space="preserve"> ЗАДАЧИ И ЦЕЛЕВЫЕ ПОКАЗАТЕЛИ </w:t>
      </w:r>
      <w:r w:rsidRPr="006A566B">
        <w:rPr>
          <w:szCs w:val="28"/>
        </w:rPr>
        <w:t>ПРОГРАММЫ</w:t>
      </w:r>
    </w:p>
    <w:p w:rsidR="00662754" w:rsidRPr="006A566B" w:rsidRDefault="00662754" w:rsidP="00662754">
      <w:pPr>
        <w:spacing w:after="0" w:line="240" w:lineRule="auto"/>
        <w:jc w:val="center"/>
        <w:rPr>
          <w:szCs w:val="28"/>
        </w:rPr>
      </w:pPr>
      <w:r w:rsidRPr="006A566B">
        <w:rPr>
          <w:szCs w:val="28"/>
        </w:rPr>
        <w:t xml:space="preserve">«МОДЕРНИЗАЦИЯ ОБЪЕКТОВ ИНЖЕНЕРНОЙ ИНФРАСТРУКТУРЫ НА </w:t>
      </w:r>
      <w:r w:rsidR="00EA12A9">
        <w:rPr>
          <w:szCs w:val="28"/>
        </w:rPr>
        <w:t>2016</w:t>
      </w:r>
      <w:r w:rsidRPr="006A566B">
        <w:rPr>
          <w:szCs w:val="28"/>
        </w:rPr>
        <w:t>-2020 ГОДЫ»</w:t>
      </w:r>
    </w:p>
    <w:p w:rsidR="00662754" w:rsidRPr="006A566B" w:rsidRDefault="00662754" w:rsidP="00662754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4751" w:type="dxa"/>
        <w:tblInd w:w="40" w:type="dxa"/>
        <w:tblCellMar>
          <w:left w:w="40" w:type="dxa"/>
          <w:right w:w="40" w:type="dxa"/>
        </w:tblCellMar>
        <w:tblLook w:val="04A0"/>
      </w:tblPr>
      <w:tblGrid>
        <w:gridCol w:w="621"/>
        <w:gridCol w:w="3490"/>
        <w:gridCol w:w="1418"/>
        <w:gridCol w:w="80"/>
        <w:gridCol w:w="1195"/>
        <w:gridCol w:w="1560"/>
        <w:gridCol w:w="1442"/>
        <w:gridCol w:w="1232"/>
        <w:gridCol w:w="1524"/>
        <w:gridCol w:w="968"/>
        <w:gridCol w:w="188"/>
        <w:gridCol w:w="933"/>
        <w:gridCol w:w="100"/>
      </w:tblGrid>
      <w:tr w:rsidR="00662754" w:rsidRPr="006A566B" w:rsidTr="00C31E70">
        <w:trPr>
          <w:gridAfter w:val="1"/>
          <w:wAfter w:w="100" w:type="dxa"/>
          <w:trHeight w:val="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№ п/п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Наименование цели, задач и целевых показателей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662754" w:rsidRPr="006A566B" w:rsidTr="00C31E70">
        <w:trPr>
          <w:gridAfter w:val="1"/>
          <w:wAfter w:w="100" w:type="dxa"/>
          <w:trHeight w:val="5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в том числе по годам:</w:t>
            </w:r>
          </w:p>
        </w:tc>
      </w:tr>
      <w:tr w:rsidR="00662754" w:rsidRPr="006A566B" w:rsidTr="00C31E70">
        <w:trPr>
          <w:gridAfter w:val="1"/>
          <w:wAfter w:w="100" w:type="dxa"/>
          <w:trHeight w:val="28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2016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2017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2018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2019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2020</w:t>
            </w:r>
          </w:p>
        </w:tc>
      </w:tr>
      <w:tr w:rsidR="00662754" w:rsidRPr="006A566B" w:rsidTr="00C31E7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Цель, на достижение которо</w:t>
            </w:r>
            <w:r w:rsidR="00F92B91">
              <w:rPr>
                <w:sz w:val="24"/>
                <w:szCs w:val="24"/>
              </w:rPr>
              <w:t xml:space="preserve">й направлена государственная </w:t>
            </w:r>
            <w:r w:rsidRPr="006A566B">
              <w:rPr>
                <w:sz w:val="24"/>
                <w:szCs w:val="24"/>
              </w:rPr>
              <w:t>программа</w:t>
            </w:r>
            <w:r w:rsidRPr="006A566B">
              <w:rPr>
                <w:rStyle w:val="FontStyle24"/>
                <w:sz w:val="24"/>
                <w:szCs w:val="24"/>
              </w:rPr>
              <w:t xml:space="preserve"> - повышение комфортности и безопасности проживания населения Челябинской области за счет развития и модернизации объектов инженерной инфраструктуры</w:t>
            </w:r>
          </w:p>
        </w:tc>
        <w:tc>
          <w:tcPr>
            <w:tcW w:w="100" w:type="dxa"/>
          </w:tcPr>
          <w:p w:rsidR="00662754" w:rsidRPr="006A566B" w:rsidRDefault="00662754" w:rsidP="00C31E70">
            <w:pPr>
              <w:spacing w:after="0" w:line="240" w:lineRule="auto"/>
            </w:pPr>
          </w:p>
        </w:tc>
      </w:tr>
      <w:tr w:rsidR="00662754" w:rsidRPr="006A566B" w:rsidTr="00C31E70">
        <w:trPr>
          <w:gridAfter w:val="1"/>
          <w:wAfter w:w="10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1.1.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Задача 1 «Увеличение объемов строительства, модернизации, реконструкции и капитального ремонта объектов коммунальной инфраструктуры, а также строительство новых объектов коммунальной инфраструктуры»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2754" w:rsidRPr="006A566B" w:rsidTr="00C31E70">
        <w:trPr>
          <w:gridAfter w:val="1"/>
          <w:wAfter w:w="100" w:type="dxa"/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1.1.1.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ежегодное увеличение объемов строительс</w:t>
            </w:r>
            <w:r w:rsidR="00EA12A9">
              <w:rPr>
                <w:sz w:val="24"/>
                <w:szCs w:val="24"/>
              </w:rPr>
              <w:t xml:space="preserve">тва, модернизации и </w:t>
            </w:r>
            <w:r w:rsidRPr="006A566B">
              <w:rPr>
                <w:sz w:val="24"/>
                <w:szCs w:val="24"/>
              </w:rPr>
              <w:t xml:space="preserve"> ремонта инженерных сетей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километры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0,1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0,2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0,1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0,2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0,2</w:t>
            </w:r>
          </w:p>
        </w:tc>
      </w:tr>
      <w:tr w:rsidR="00662754" w:rsidRPr="006A566B" w:rsidTr="00C31E70">
        <w:trPr>
          <w:gridAfter w:val="1"/>
          <w:wAfter w:w="10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1.2.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A566B">
              <w:rPr>
                <w:bCs/>
                <w:sz w:val="24"/>
                <w:szCs w:val="24"/>
              </w:rPr>
              <w:t>Задача 2 «</w:t>
            </w:r>
            <w:r w:rsidRPr="006A566B">
              <w:rPr>
                <w:sz w:val="24"/>
                <w:szCs w:val="24"/>
              </w:rPr>
              <w:t xml:space="preserve">Государственная поддержка процессов развития коммунальной инфраструктуры, в том числе создание условий </w:t>
            </w:r>
            <w:r w:rsidRPr="006A566B">
              <w:rPr>
                <w:sz w:val="24"/>
                <w:szCs w:val="24"/>
              </w:rPr>
              <w:lastRenderedPageBreak/>
              <w:t>для привлечения средств инвесторов для финансирования проектов модернизации объектов коммунальной инфраструктуры»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2754" w:rsidRPr="006A566B" w:rsidTr="00C31E70">
        <w:trPr>
          <w:gridAfter w:val="1"/>
          <w:wAfter w:w="10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566B">
              <w:rPr>
                <w:bCs/>
                <w:sz w:val="24"/>
                <w:szCs w:val="24"/>
              </w:rPr>
              <w:t>Задача 3 «С</w:t>
            </w:r>
            <w:r w:rsidRPr="006A566B">
              <w:rPr>
                <w:sz w:val="24"/>
                <w:szCs w:val="24"/>
              </w:rPr>
              <w:t>оздание технической возможности для сетевого газоснабжения и развития газификации населенных пунктов в Челябинской области»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2754" w:rsidRPr="006A566B" w:rsidTr="00C31E70">
        <w:trPr>
          <w:gridAfter w:val="1"/>
          <w:wAfter w:w="100" w:type="dxa"/>
          <w:trHeight w:val="5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1.3.1.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54" w:rsidRPr="006A566B" w:rsidRDefault="00662754" w:rsidP="00C31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ежегодное увеличение объемов строительства газораспределительных сетей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километры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0,01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0,02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0,01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0,01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0,01</w:t>
            </w:r>
          </w:p>
        </w:tc>
      </w:tr>
      <w:tr w:rsidR="00662754" w:rsidRPr="006A566B" w:rsidTr="00C31E70">
        <w:trPr>
          <w:gridAfter w:val="1"/>
          <w:wAfter w:w="10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1.3.2.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ежегодное увеличение количества домов (квартир), получивших возможность подключения к природному газу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дома (квартиры)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754" w:rsidRPr="006A566B" w:rsidRDefault="00662754" w:rsidP="00F92B9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2754" w:rsidRPr="006A566B" w:rsidRDefault="00F92B91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54" w:rsidRPr="006A566B" w:rsidRDefault="00F92B91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62754" w:rsidRPr="006A566B" w:rsidRDefault="00662754" w:rsidP="00662754">
      <w:pPr>
        <w:spacing w:after="0" w:line="240" w:lineRule="auto"/>
        <w:jc w:val="right"/>
        <w:rPr>
          <w:sz w:val="24"/>
          <w:szCs w:val="24"/>
        </w:rPr>
      </w:pPr>
    </w:p>
    <w:p w:rsidR="00662754" w:rsidRPr="006A566B" w:rsidRDefault="00662754" w:rsidP="00662754">
      <w:pPr>
        <w:spacing w:after="0" w:line="240" w:lineRule="auto"/>
        <w:jc w:val="right"/>
        <w:rPr>
          <w:sz w:val="24"/>
          <w:szCs w:val="24"/>
        </w:rPr>
      </w:pPr>
    </w:p>
    <w:p w:rsidR="00662754" w:rsidRPr="006A566B" w:rsidRDefault="00662754" w:rsidP="00662754">
      <w:pPr>
        <w:spacing w:after="0" w:line="240" w:lineRule="auto"/>
        <w:jc w:val="right"/>
        <w:rPr>
          <w:sz w:val="24"/>
          <w:szCs w:val="24"/>
        </w:rPr>
      </w:pPr>
    </w:p>
    <w:p w:rsidR="00662754" w:rsidRPr="006A566B" w:rsidRDefault="00662754" w:rsidP="00662754">
      <w:pPr>
        <w:spacing w:after="0" w:line="240" w:lineRule="auto"/>
        <w:jc w:val="right"/>
        <w:rPr>
          <w:sz w:val="24"/>
          <w:szCs w:val="24"/>
        </w:rPr>
      </w:pPr>
    </w:p>
    <w:p w:rsidR="00662754" w:rsidRPr="006A566B" w:rsidRDefault="00662754" w:rsidP="00662754">
      <w:pPr>
        <w:spacing w:after="0" w:line="240" w:lineRule="auto"/>
        <w:jc w:val="right"/>
        <w:rPr>
          <w:sz w:val="24"/>
          <w:szCs w:val="24"/>
        </w:rPr>
      </w:pPr>
    </w:p>
    <w:p w:rsidR="00662754" w:rsidRPr="006A566B" w:rsidRDefault="00662754" w:rsidP="00662754">
      <w:pPr>
        <w:spacing w:after="0" w:line="240" w:lineRule="auto"/>
        <w:jc w:val="right"/>
        <w:rPr>
          <w:sz w:val="24"/>
          <w:szCs w:val="24"/>
        </w:rPr>
      </w:pPr>
    </w:p>
    <w:p w:rsidR="00662754" w:rsidRPr="006A566B" w:rsidRDefault="00662754" w:rsidP="00662754">
      <w:pPr>
        <w:spacing w:after="0" w:line="240" w:lineRule="auto"/>
        <w:jc w:val="right"/>
        <w:rPr>
          <w:sz w:val="24"/>
          <w:szCs w:val="24"/>
        </w:rPr>
      </w:pPr>
    </w:p>
    <w:p w:rsidR="00662754" w:rsidRPr="006A566B" w:rsidRDefault="00662754" w:rsidP="00662754">
      <w:pPr>
        <w:spacing w:after="0" w:line="240" w:lineRule="auto"/>
        <w:jc w:val="right"/>
        <w:rPr>
          <w:sz w:val="24"/>
          <w:szCs w:val="24"/>
        </w:rPr>
      </w:pPr>
    </w:p>
    <w:p w:rsidR="00662754" w:rsidRPr="006A566B" w:rsidRDefault="00662754" w:rsidP="00662754">
      <w:pPr>
        <w:spacing w:after="0" w:line="240" w:lineRule="auto"/>
        <w:jc w:val="right"/>
        <w:rPr>
          <w:sz w:val="24"/>
          <w:szCs w:val="24"/>
        </w:rPr>
      </w:pPr>
    </w:p>
    <w:p w:rsidR="00662754" w:rsidRPr="006A566B" w:rsidRDefault="00662754" w:rsidP="00662754">
      <w:pPr>
        <w:spacing w:after="0" w:line="240" w:lineRule="auto"/>
        <w:jc w:val="right"/>
        <w:rPr>
          <w:sz w:val="24"/>
          <w:szCs w:val="24"/>
        </w:rPr>
      </w:pPr>
    </w:p>
    <w:p w:rsidR="00662754" w:rsidRPr="006A566B" w:rsidRDefault="00662754" w:rsidP="00662754">
      <w:pPr>
        <w:spacing w:after="0" w:line="240" w:lineRule="auto"/>
        <w:jc w:val="right"/>
        <w:rPr>
          <w:sz w:val="24"/>
          <w:szCs w:val="24"/>
        </w:rPr>
      </w:pPr>
    </w:p>
    <w:p w:rsidR="00662754" w:rsidRPr="006A566B" w:rsidRDefault="00662754" w:rsidP="00662754">
      <w:pPr>
        <w:spacing w:after="0" w:line="240" w:lineRule="auto"/>
        <w:jc w:val="right"/>
        <w:rPr>
          <w:sz w:val="24"/>
          <w:szCs w:val="24"/>
        </w:rPr>
      </w:pPr>
    </w:p>
    <w:p w:rsidR="00662754" w:rsidRPr="006A566B" w:rsidRDefault="00662754" w:rsidP="00662754">
      <w:pPr>
        <w:spacing w:after="0" w:line="240" w:lineRule="auto"/>
        <w:jc w:val="right"/>
        <w:rPr>
          <w:sz w:val="24"/>
          <w:szCs w:val="24"/>
        </w:rPr>
      </w:pPr>
    </w:p>
    <w:p w:rsidR="00662754" w:rsidRPr="006A566B" w:rsidRDefault="00662754" w:rsidP="00662754">
      <w:pPr>
        <w:spacing w:after="0" w:line="240" w:lineRule="auto"/>
        <w:jc w:val="right"/>
        <w:rPr>
          <w:sz w:val="24"/>
          <w:szCs w:val="24"/>
        </w:rPr>
      </w:pPr>
    </w:p>
    <w:p w:rsidR="00662754" w:rsidRPr="006A566B" w:rsidRDefault="00662754" w:rsidP="00662754">
      <w:pPr>
        <w:spacing w:after="0" w:line="240" w:lineRule="auto"/>
        <w:rPr>
          <w:sz w:val="24"/>
          <w:szCs w:val="24"/>
        </w:rPr>
      </w:pPr>
    </w:p>
    <w:p w:rsidR="00662754" w:rsidRPr="006A566B" w:rsidRDefault="00662754" w:rsidP="00662754">
      <w:pPr>
        <w:spacing w:after="0" w:line="240" w:lineRule="auto"/>
        <w:jc w:val="right"/>
        <w:rPr>
          <w:sz w:val="24"/>
          <w:szCs w:val="24"/>
        </w:rPr>
      </w:pPr>
    </w:p>
    <w:p w:rsidR="00662754" w:rsidRPr="00031917" w:rsidRDefault="00662754" w:rsidP="00662754">
      <w:pPr>
        <w:spacing w:after="0" w:line="240" w:lineRule="auto"/>
        <w:jc w:val="right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7621"/>
        <w:gridCol w:w="7032"/>
      </w:tblGrid>
      <w:tr w:rsidR="00662754" w:rsidRPr="00031917" w:rsidTr="00C31E70">
        <w:trPr>
          <w:trHeight w:val="669"/>
        </w:trPr>
        <w:tc>
          <w:tcPr>
            <w:tcW w:w="7621" w:type="dxa"/>
            <w:shd w:val="clear" w:color="auto" w:fill="auto"/>
          </w:tcPr>
          <w:p w:rsidR="00662754" w:rsidRPr="00031917" w:rsidRDefault="00662754" w:rsidP="00C31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917">
              <w:rPr>
                <w:sz w:val="24"/>
                <w:szCs w:val="24"/>
              </w:rPr>
              <w:br w:type="page"/>
            </w:r>
          </w:p>
          <w:p w:rsidR="00662754" w:rsidRPr="00031917" w:rsidRDefault="00662754" w:rsidP="00C31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</w:tcPr>
          <w:p w:rsidR="00662754" w:rsidRPr="00031917" w:rsidRDefault="00662754" w:rsidP="00C31E70">
            <w:pPr>
              <w:pStyle w:val="2"/>
              <w:spacing w:after="0" w:line="240" w:lineRule="auto"/>
              <w:rPr>
                <w:rStyle w:val="FontStyle24"/>
                <w:sz w:val="24"/>
                <w:szCs w:val="24"/>
              </w:rPr>
            </w:pPr>
            <w:bookmarkStart w:id="8" w:name="_Toc439238657"/>
            <w:r w:rsidRPr="00031917">
              <w:rPr>
                <w:rStyle w:val="FontStyle24"/>
                <w:sz w:val="24"/>
                <w:szCs w:val="24"/>
              </w:rPr>
              <w:t>ПРИЛОЖЕНИЕ 2</w:t>
            </w:r>
            <w:bookmarkEnd w:id="8"/>
          </w:p>
          <w:p w:rsidR="00662754" w:rsidRPr="00031917" w:rsidRDefault="00031917" w:rsidP="00C31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к </w:t>
            </w:r>
            <w:r w:rsidR="00662754" w:rsidRPr="00031917">
              <w:rPr>
                <w:rStyle w:val="FontStyle24"/>
                <w:sz w:val="24"/>
                <w:szCs w:val="24"/>
              </w:rPr>
              <w:t>программе «Модернизация объектов инженерной инфраструктуры на 2016 год»</w:t>
            </w:r>
          </w:p>
        </w:tc>
      </w:tr>
    </w:tbl>
    <w:p w:rsidR="00662754" w:rsidRPr="006A566B" w:rsidRDefault="00662754" w:rsidP="00662754">
      <w:pPr>
        <w:spacing w:after="0" w:line="240" w:lineRule="auto"/>
        <w:rPr>
          <w:sz w:val="24"/>
          <w:szCs w:val="24"/>
        </w:rPr>
      </w:pPr>
    </w:p>
    <w:p w:rsidR="00662754" w:rsidRPr="006A566B" w:rsidRDefault="00031917" w:rsidP="0066275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ПЛАН МЕРОПРИЯТИЙ </w:t>
      </w:r>
      <w:r w:rsidR="00662754" w:rsidRPr="006A566B">
        <w:rPr>
          <w:szCs w:val="28"/>
        </w:rPr>
        <w:t>ПРОГРАММЫ</w:t>
      </w:r>
    </w:p>
    <w:p w:rsidR="00662754" w:rsidRPr="006A566B" w:rsidRDefault="00662754" w:rsidP="00662754">
      <w:pPr>
        <w:spacing w:after="0" w:line="240" w:lineRule="auto"/>
        <w:jc w:val="center"/>
        <w:rPr>
          <w:szCs w:val="28"/>
        </w:rPr>
      </w:pPr>
      <w:r w:rsidRPr="006A566B">
        <w:rPr>
          <w:szCs w:val="28"/>
        </w:rPr>
        <w:t xml:space="preserve">«МОДЕРНИЗАЦИЯ ОБЪЕКТОВ ИНЖЕНЕРНОЙ ИНФРАСТРУКТУРЫ НА </w:t>
      </w:r>
      <w:r w:rsidRPr="00031917">
        <w:rPr>
          <w:rStyle w:val="FontStyle24"/>
          <w:sz w:val="28"/>
          <w:szCs w:val="28"/>
        </w:rPr>
        <w:t>2016</w:t>
      </w:r>
      <w:r w:rsidRPr="006A566B">
        <w:rPr>
          <w:rStyle w:val="FontStyle24"/>
          <w:szCs w:val="28"/>
        </w:rPr>
        <w:t xml:space="preserve"> </w:t>
      </w:r>
      <w:r w:rsidRPr="006A566B">
        <w:rPr>
          <w:szCs w:val="28"/>
        </w:rPr>
        <w:t>ГОД»</w:t>
      </w:r>
    </w:p>
    <w:tbl>
      <w:tblPr>
        <w:tblW w:w="13608" w:type="dxa"/>
        <w:tblInd w:w="40" w:type="dxa"/>
        <w:tblCellMar>
          <w:left w:w="40" w:type="dxa"/>
          <w:right w:w="40" w:type="dxa"/>
        </w:tblCellMar>
        <w:tblLook w:val="04A0"/>
      </w:tblPr>
      <w:tblGrid>
        <w:gridCol w:w="620"/>
        <w:gridCol w:w="9019"/>
        <w:gridCol w:w="2268"/>
        <w:gridCol w:w="1701"/>
      </w:tblGrid>
      <w:tr w:rsidR="00662754" w:rsidRPr="006A566B" w:rsidTr="00C31E70">
        <w:trPr>
          <w:trHeight w:val="2048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№ п/п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Номер строки целевого показателя, на достижение которого направлено мероприятие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Объем бюджетных ассигнований, тыс. рублей на 2016 год</w:t>
            </w:r>
          </w:p>
        </w:tc>
      </w:tr>
      <w:tr w:rsidR="00662754" w:rsidRPr="006A566B" w:rsidTr="00C31E70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1.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754" w:rsidRPr="006A566B" w:rsidRDefault="00F92B91" w:rsidP="00C31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</w:t>
            </w:r>
            <w:r w:rsidR="00662754" w:rsidRPr="006A566B">
              <w:rPr>
                <w:sz w:val="24"/>
                <w:szCs w:val="24"/>
              </w:rPr>
              <w:t>программе, 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754" w:rsidRPr="006A566B" w:rsidRDefault="00EA12A9" w:rsidP="00C31E70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9</w:t>
            </w:r>
            <w:r w:rsidR="00662754" w:rsidRPr="006A566B">
              <w:rPr>
                <w:rStyle w:val="FontStyle24"/>
              </w:rPr>
              <w:t>00,00</w:t>
            </w:r>
          </w:p>
        </w:tc>
      </w:tr>
      <w:tr w:rsidR="00662754" w:rsidRPr="006A566B" w:rsidTr="00C31E70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1.1.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Задача 1 «Увеличение объемов строительства, модернизации, реконструкции и капитального ремонта объектов коммунальной инфраструктуры, а также строительство новых объектов коммунальной инфраструктуры»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2754" w:rsidRPr="006A566B" w:rsidRDefault="00EA12A9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9</w:t>
            </w:r>
            <w:r w:rsidR="00662754" w:rsidRPr="006A566B">
              <w:rPr>
                <w:rStyle w:val="FontStyle24"/>
                <w:sz w:val="24"/>
                <w:szCs w:val="24"/>
              </w:rPr>
              <w:t>00,00</w:t>
            </w:r>
          </w:p>
        </w:tc>
      </w:tr>
      <w:tr w:rsidR="00662754" w:rsidRPr="006A566B" w:rsidTr="00C31E70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1.1.1.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Реализация мероприятий по строительс</w:t>
            </w:r>
            <w:r w:rsidR="00EA12A9">
              <w:rPr>
                <w:sz w:val="24"/>
                <w:szCs w:val="24"/>
              </w:rPr>
              <w:t xml:space="preserve">тву, модернизации и </w:t>
            </w:r>
            <w:r w:rsidRPr="006A566B">
              <w:rPr>
                <w:sz w:val="24"/>
                <w:szCs w:val="24"/>
              </w:rPr>
              <w:t xml:space="preserve"> ремонту инженерных сетей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1.1.1.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2754" w:rsidRPr="006A566B" w:rsidTr="00C31E70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1.2.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A566B">
              <w:rPr>
                <w:bCs/>
                <w:sz w:val="24"/>
                <w:szCs w:val="24"/>
              </w:rPr>
              <w:t>Задача 2 «</w:t>
            </w:r>
            <w:r w:rsidRPr="006A566B">
              <w:rPr>
                <w:sz w:val="24"/>
                <w:szCs w:val="24"/>
              </w:rPr>
              <w:t>Государственная поддержка процессов развития коммунальной инфраструктуры, в том числе создание условий для привлечения средств инвесторов для финансирования проектов модернизации объектов коммунальной инфраструктуры»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2754" w:rsidRPr="006A566B" w:rsidTr="00C31E70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1.3.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Задача 3 «Создание технической возможности для сетевого газоснабжения и развития газификации населенных пунктов в Челябинской области»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2754" w:rsidRPr="006A566B" w:rsidTr="00C31E70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1.3.1.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Реализация мероприятий по строительству подводящих магистральных газопроводов и газовых сетей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1.3.1.-1.3.2.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754" w:rsidRPr="006A566B" w:rsidRDefault="00662754" w:rsidP="00C3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62754" w:rsidRPr="006A566B" w:rsidRDefault="00662754" w:rsidP="00662754">
      <w:pPr>
        <w:spacing w:after="0" w:line="240" w:lineRule="auto"/>
        <w:rPr>
          <w:sz w:val="24"/>
          <w:szCs w:val="24"/>
        </w:rPr>
      </w:pPr>
    </w:p>
    <w:p w:rsidR="00662754" w:rsidRPr="006A566B" w:rsidRDefault="00662754" w:rsidP="00662754">
      <w:pPr>
        <w:spacing w:after="0" w:line="240" w:lineRule="auto"/>
        <w:rPr>
          <w:sz w:val="24"/>
          <w:szCs w:val="24"/>
        </w:rPr>
      </w:pPr>
    </w:p>
    <w:p w:rsidR="00662754" w:rsidRPr="006A566B" w:rsidRDefault="00662754" w:rsidP="00662754">
      <w:pPr>
        <w:pStyle w:val="Style1"/>
        <w:widowControl/>
        <w:spacing w:line="240" w:lineRule="auto"/>
        <w:jc w:val="left"/>
        <w:rPr>
          <w:rStyle w:val="FontStyle24"/>
        </w:rPr>
      </w:pPr>
    </w:p>
    <w:p w:rsidR="00662754" w:rsidRPr="006A566B" w:rsidRDefault="00662754" w:rsidP="00662754">
      <w:r w:rsidRPr="006A566B">
        <w:br w:type="page"/>
      </w:r>
    </w:p>
    <w:tbl>
      <w:tblPr>
        <w:tblW w:w="14795" w:type="dxa"/>
        <w:tblLook w:val="04A0"/>
      </w:tblPr>
      <w:tblGrid>
        <w:gridCol w:w="7905"/>
        <w:gridCol w:w="6890"/>
      </w:tblGrid>
      <w:tr w:rsidR="00662754" w:rsidRPr="006A566B" w:rsidTr="00C31E70">
        <w:tc>
          <w:tcPr>
            <w:tcW w:w="7905" w:type="dxa"/>
            <w:shd w:val="clear" w:color="auto" w:fill="auto"/>
          </w:tcPr>
          <w:p w:rsidR="00662754" w:rsidRPr="006A566B" w:rsidRDefault="00662754" w:rsidP="00C31E70">
            <w:pPr>
              <w:pStyle w:val="Style1"/>
              <w:widowControl/>
              <w:spacing w:line="240" w:lineRule="auto"/>
              <w:jc w:val="center"/>
              <w:rPr>
                <w:rStyle w:val="FontStyle24"/>
              </w:rPr>
            </w:pPr>
          </w:p>
        </w:tc>
        <w:tc>
          <w:tcPr>
            <w:tcW w:w="6890" w:type="dxa"/>
            <w:shd w:val="clear" w:color="auto" w:fill="auto"/>
          </w:tcPr>
          <w:p w:rsidR="00662754" w:rsidRPr="006A566B" w:rsidRDefault="00E5476F" w:rsidP="00E5476F">
            <w:pPr>
              <w:pStyle w:val="2"/>
              <w:spacing w:after="0" w:line="240" w:lineRule="auto"/>
              <w:jc w:val="left"/>
              <w:rPr>
                <w:rStyle w:val="FontStyle24"/>
              </w:rPr>
            </w:pPr>
            <w:bookmarkStart w:id="9" w:name="_Toc439238658"/>
            <w:r>
              <w:rPr>
                <w:rStyle w:val="FontStyle24"/>
              </w:rPr>
              <w:t xml:space="preserve">                                                                                                                 </w:t>
            </w:r>
            <w:r w:rsidR="00662754" w:rsidRPr="006A566B">
              <w:rPr>
                <w:rStyle w:val="FontStyle24"/>
              </w:rPr>
              <w:t>ПРИЛОЖЕНИЕ 3</w:t>
            </w:r>
            <w:bookmarkEnd w:id="9"/>
          </w:p>
          <w:p w:rsidR="00662754" w:rsidRPr="006A566B" w:rsidRDefault="00031917" w:rsidP="00C31E70">
            <w:pPr>
              <w:pStyle w:val="Style1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к </w:t>
            </w:r>
            <w:r w:rsidR="00662754" w:rsidRPr="006A566B">
              <w:rPr>
                <w:rStyle w:val="FontStyle24"/>
                <w:sz w:val="28"/>
                <w:szCs w:val="28"/>
              </w:rPr>
              <w:t>программе «Модернизация объектов инженерной инфраструктуры на 2016 год»</w:t>
            </w:r>
          </w:p>
          <w:p w:rsidR="00662754" w:rsidRPr="006A566B" w:rsidRDefault="00662754" w:rsidP="00C31E70">
            <w:pPr>
              <w:pStyle w:val="Style1"/>
              <w:widowControl/>
              <w:spacing w:line="240" w:lineRule="auto"/>
              <w:jc w:val="both"/>
              <w:rPr>
                <w:rStyle w:val="FontStyle24"/>
                <w:sz w:val="28"/>
                <w:szCs w:val="28"/>
              </w:rPr>
            </w:pPr>
          </w:p>
        </w:tc>
      </w:tr>
    </w:tbl>
    <w:p w:rsidR="00662754" w:rsidRPr="006A566B" w:rsidRDefault="00662754" w:rsidP="00662754">
      <w:pPr>
        <w:pStyle w:val="Style1"/>
        <w:widowControl/>
        <w:spacing w:line="240" w:lineRule="auto"/>
        <w:jc w:val="center"/>
        <w:rPr>
          <w:rStyle w:val="FontStyle24"/>
        </w:rPr>
      </w:pPr>
    </w:p>
    <w:p w:rsidR="00662754" w:rsidRPr="006A566B" w:rsidRDefault="00662754" w:rsidP="00662754">
      <w:pPr>
        <w:pStyle w:val="Style1"/>
        <w:widowControl/>
        <w:spacing w:line="240" w:lineRule="auto"/>
        <w:jc w:val="center"/>
        <w:rPr>
          <w:rStyle w:val="FontStyle24"/>
        </w:rPr>
      </w:pPr>
    </w:p>
    <w:p w:rsidR="00662754" w:rsidRPr="006A566B" w:rsidRDefault="00662754" w:rsidP="00662754">
      <w:pPr>
        <w:pStyle w:val="Style1"/>
        <w:widowControl/>
        <w:spacing w:line="240" w:lineRule="auto"/>
        <w:jc w:val="center"/>
        <w:rPr>
          <w:sz w:val="28"/>
          <w:szCs w:val="28"/>
        </w:rPr>
      </w:pPr>
      <w:r w:rsidRPr="006A566B">
        <w:rPr>
          <w:rStyle w:val="FontStyle24"/>
          <w:sz w:val="28"/>
          <w:szCs w:val="28"/>
        </w:rPr>
        <w:t xml:space="preserve">РАСХОДЫ НА РЕАЛИЗАЦИЮ </w:t>
      </w:r>
      <w:r w:rsidRPr="006A566B">
        <w:rPr>
          <w:sz w:val="28"/>
          <w:szCs w:val="28"/>
        </w:rPr>
        <w:t xml:space="preserve">ПРОГРАММЫ </w:t>
      </w:r>
    </w:p>
    <w:p w:rsidR="00662754" w:rsidRPr="006A566B" w:rsidRDefault="00662754" w:rsidP="00662754">
      <w:pPr>
        <w:pStyle w:val="Style1"/>
        <w:widowControl/>
        <w:spacing w:line="240" w:lineRule="auto"/>
        <w:jc w:val="center"/>
        <w:rPr>
          <w:sz w:val="28"/>
          <w:szCs w:val="28"/>
        </w:rPr>
      </w:pPr>
      <w:r w:rsidRPr="006A566B">
        <w:rPr>
          <w:sz w:val="28"/>
          <w:szCs w:val="28"/>
        </w:rPr>
        <w:t xml:space="preserve">«МОДЕРНИЗАЦИЯ ОБЪЕКТОВ ИНЖЕНЕРНОЙ ИНФРАСТРУКТУРЫ НА 2016 ГОД» </w:t>
      </w:r>
    </w:p>
    <w:p w:rsidR="00662754" w:rsidRPr="006A566B" w:rsidRDefault="00662754" w:rsidP="00662754">
      <w:pPr>
        <w:pStyle w:val="Style1"/>
        <w:widowControl/>
        <w:spacing w:line="240" w:lineRule="auto"/>
        <w:jc w:val="center"/>
        <w:rPr>
          <w:rStyle w:val="FontStyle24"/>
          <w:sz w:val="28"/>
          <w:szCs w:val="28"/>
        </w:rPr>
      </w:pPr>
      <w:r w:rsidRPr="006A566B">
        <w:rPr>
          <w:rStyle w:val="FontStyle24"/>
          <w:sz w:val="28"/>
          <w:szCs w:val="28"/>
        </w:rPr>
        <w:t xml:space="preserve">ЗА СЧЕТ СРЕДСТВ МЕСТНОГО БЮДЖЕТА И ВНЕБЮДЖЕТНЫХ ИСТОЧНИКОВ ФИНАНСИРОВАНИЯ» </w:t>
      </w:r>
    </w:p>
    <w:p w:rsidR="00662754" w:rsidRPr="006A566B" w:rsidRDefault="00662754" w:rsidP="00662754">
      <w:pPr>
        <w:pStyle w:val="Style1"/>
        <w:widowControl/>
        <w:tabs>
          <w:tab w:val="left" w:leader="underscore" w:pos="12768"/>
        </w:tabs>
        <w:spacing w:line="240" w:lineRule="auto"/>
        <w:rPr>
          <w:rStyle w:val="FontStyle24"/>
        </w:rPr>
      </w:pPr>
      <w:r w:rsidRPr="006A566B">
        <w:rPr>
          <w:rStyle w:val="FontStyle24"/>
        </w:rPr>
        <w:t>(тыс. рублей)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993"/>
        <w:gridCol w:w="6662"/>
        <w:gridCol w:w="6946"/>
      </w:tblGrid>
      <w:tr w:rsidR="00662754" w:rsidRPr="006A566B" w:rsidTr="00C31E70">
        <w:trPr>
          <w:trHeight w:val="5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62754" w:rsidRPr="006A566B" w:rsidRDefault="00662754" w:rsidP="00C31E70">
            <w:pPr>
              <w:pStyle w:val="Style9"/>
              <w:widowControl/>
              <w:tabs>
                <w:tab w:val="left" w:pos="278"/>
              </w:tabs>
              <w:spacing w:line="240" w:lineRule="auto"/>
              <w:jc w:val="both"/>
            </w:pPr>
            <w:r w:rsidRPr="006A566B">
              <w:t>№ строки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62754" w:rsidRPr="006A566B" w:rsidRDefault="00662754" w:rsidP="00C31E70">
            <w:pPr>
              <w:pStyle w:val="Style9"/>
              <w:widowControl/>
              <w:tabs>
                <w:tab w:val="left" w:pos="278"/>
              </w:tabs>
              <w:spacing w:line="240" w:lineRule="auto"/>
              <w:jc w:val="both"/>
            </w:pPr>
            <w:r w:rsidRPr="006A566B">
              <w:t>Виды расходов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754" w:rsidRPr="006A566B" w:rsidRDefault="00662754" w:rsidP="00C31E70">
            <w:pPr>
              <w:pStyle w:val="Style9"/>
              <w:tabs>
                <w:tab w:val="left" w:pos="278"/>
              </w:tabs>
              <w:spacing w:line="240" w:lineRule="auto"/>
              <w:jc w:val="both"/>
            </w:pPr>
            <w:r w:rsidRPr="006A566B">
              <w:t>2016 год</w:t>
            </w:r>
          </w:p>
        </w:tc>
      </w:tr>
      <w:tr w:rsidR="00662754" w:rsidRPr="006A566B" w:rsidTr="00C31E70">
        <w:trPr>
          <w:trHeight w:val="2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754" w:rsidRPr="006A566B" w:rsidRDefault="00662754" w:rsidP="00C31E70">
            <w:pPr>
              <w:pStyle w:val="Style9"/>
              <w:widowControl/>
              <w:tabs>
                <w:tab w:val="left" w:pos="278"/>
              </w:tabs>
              <w:spacing w:line="240" w:lineRule="auto"/>
              <w:jc w:val="both"/>
            </w:pPr>
            <w:r w:rsidRPr="006A566B"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754" w:rsidRPr="006A566B" w:rsidRDefault="00F92B91" w:rsidP="00C31E70">
            <w:pPr>
              <w:pStyle w:val="Style9"/>
              <w:widowControl/>
              <w:tabs>
                <w:tab w:val="left" w:pos="278"/>
              </w:tabs>
              <w:spacing w:line="240" w:lineRule="auto"/>
              <w:jc w:val="both"/>
            </w:pPr>
            <w:r>
              <w:t xml:space="preserve">Всего по </w:t>
            </w:r>
            <w:r w:rsidR="00662754" w:rsidRPr="006A566B">
              <w:t>программе, в том числе: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754" w:rsidRPr="006A566B" w:rsidRDefault="00B52C4F" w:rsidP="00C31E70">
            <w:pPr>
              <w:pStyle w:val="Style9"/>
              <w:widowControl/>
              <w:tabs>
                <w:tab w:val="left" w:pos="278"/>
              </w:tabs>
              <w:spacing w:line="240" w:lineRule="auto"/>
              <w:jc w:val="both"/>
            </w:pPr>
            <w:r>
              <w:t>9</w:t>
            </w:r>
            <w:r w:rsidR="00662754" w:rsidRPr="006A566B">
              <w:t>00,00</w:t>
            </w:r>
          </w:p>
        </w:tc>
      </w:tr>
      <w:tr w:rsidR="00662754" w:rsidRPr="006A566B" w:rsidTr="00C31E70">
        <w:trPr>
          <w:trHeight w:val="9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754" w:rsidRPr="006A566B" w:rsidRDefault="00662754" w:rsidP="00C31E70">
            <w:pPr>
              <w:pStyle w:val="Style9"/>
              <w:widowControl/>
              <w:tabs>
                <w:tab w:val="left" w:pos="278"/>
              </w:tabs>
              <w:spacing w:line="240" w:lineRule="auto"/>
              <w:jc w:val="both"/>
            </w:pPr>
            <w:r w:rsidRPr="006A566B">
              <w:t>1.2.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754" w:rsidRPr="006A566B" w:rsidRDefault="00662754" w:rsidP="00C31E70">
            <w:pPr>
              <w:pStyle w:val="Style9"/>
              <w:widowControl/>
              <w:tabs>
                <w:tab w:val="left" w:pos="278"/>
              </w:tabs>
              <w:spacing w:line="240" w:lineRule="auto"/>
              <w:jc w:val="both"/>
            </w:pPr>
            <w:r w:rsidRPr="006A566B">
              <w:t xml:space="preserve">модернизация, </w:t>
            </w:r>
            <w:r w:rsidR="00B52C4F">
              <w:t xml:space="preserve">реконструкция и </w:t>
            </w:r>
            <w:r w:rsidRPr="006A566B">
              <w:t xml:space="preserve"> ремонт объектов коммунальной инфраструктуры, а также строительство новых объектов коммунальной инфраструктуры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754" w:rsidRPr="006A566B" w:rsidRDefault="00B52C4F" w:rsidP="00C31E70">
            <w:pPr>
              <w:pStyle w:val="Style9"/>
              <w:widowControl/>
              <w:tabs>
                <w:tab w:val="left" w:pos="278"/>
              </w:tabs>
              <w:spacing w:line="240" w:lineRule="auto"/>
              <w:jc w:val="both"/>
            </w:pPr>
            <w:r>
              <w:t>9</w:t>
            </w:r>
            <w:r w:rsidR="00662754" w:rsidRPr="006A566B">
              <w:t>00,00</w:t>
            </w:r>
          </w:p>
        </w:tc>
      </w:tr>
      <w:tr w:rsidR="00662754" w:rsidRPr="006A566B" w:rsidTr="00C31E70">
        <w:trPr>
          <w:trHeight w:val="9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754" w:rsidRPr="006A566B" w:rsidRDefault="00662754" w:rsidP="00C31E70">
            <w:pPr>
              <w:pStyle w:val="Style9"/>
              <w:widowControl/>
              <w:tabs>
                <w:tab w:val="left" w:pos="278"/>
              </w:tabs>
              <w:spacing w:line="240" w:lineRule="auto"/>
              <w:jc w:val="both"/>
            </w:pPr>
            <w:r w:rsidRPr="006A566B">
              <w:t>1.3.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754" w:rsidRPr="006A566B" w:rsidRDefault="00662754" w:rsidP="00C31E70">
            <w:pPr>
              <w:pStyle w:val="Style9"/>
              <w:widowControl/>
              <w:tabs>
                <w:tab w:val="left" w:pos="278"/>
              </w:tabs>
              <w:spacing w:line="240" w:lineRule="auto"/>
              <w:jc w:val="both"/>
            </w:pPr>
            <w:r w:rsidRPr="006A566B">
              <w:t>строительство подводящих магистральных газопроводов и газовых сетей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754" w:rsidRPr="006A566B" w:rsidRDefault="00662754" w:rsidP="00C31E70">
            <w:pPr>
              <w:pStyle w:val="Style9"/>
              <w:widowControl/>
              <w:tabs>
                <w:tab w:val="left" w:pos="278"/>
              </w:tabs>
              <w:spacing w:line="240" w:lineRule="auto"/>
              <w:jc w:val="both"/>
            </w:pPr>
          </w:p>
        </w:tc>
      </w:tr>
    </w:tbl>
    <w:p w:rsidR="00662754" w:rsidRPr="006A566B" w:rsidRDefault="00662754" w:rsidP="00662754">
      <w:pPr>
        <w:pStyle w:val="Style1"/>
        <w:widowControl/>
        <w:spacing w:line="240" w:lineRule="auto"/>
        <w:jc w:val="both"/>
        <w:rPr>
          <w:rStyle w:val="FontStyle24"/>
        </w:rPr>
      </w:pPr>
    </w:p>
    <w:p w:rsidR="00D7637C" w:rsidRDefault="00D7637C"/>
    <w:sectPr w:rsidR="00D7637C" w:rsidSect="0003191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659" w:rsidRDefault="00AA2659" w:rsidP="004E2BF1">
      <w:pPr>
        <w:spacing w:after="0" w:line="240" w:lineRule="auto"/>
      </w:pPr>
      <w:r>
        <w:separator/>
      </w:r>
    </w:p>
  </w:endnote>
  <w:endnote w:type="continuationSeparator" w:id="1">
    <w:p w:rsidR="00AA2659" w:rsidRDefault="00AA2659" w:rsidP="004E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58" w:rsidRDefault="003B4A67" w:rsidP="001649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27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F58" w:rsidRDefault="00AA2659" w:rsidP="001649B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58" w:rsidRDefault="00AA2659">
    <w:pPr>
      <w:pStyle w:val="a3"/>
      <w:jc w:val="center"/>
    </w:pPr>
  </w:p>
  <w:p w:rsidR="00217F58" w:rsidRPr="00400383" w:rsidRDefault="00AA2659" w:rsidP="004003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659" w:rsidRDefault="00AA2659" w:rsidP="004E2BF1">
      <w:pPr>
        <w:spacing w:after="0" w:line="240" w:lineRule="auto"/>
      </w:pPr>
      <w:r>
        <w:separator/>
      </w:r>
    </w:p>
  </w:footnote>
  <w:footnote w:type="continuationSeparator" w:id="1">
    <w:p w:rsidR="00AA2659" w:rsidRDefault="00AA2659" w:rsidP="004E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58" w:rsidRDefault="003B4A67" w:rsidP="001649B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27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F58" w:rsidRDefault="00AA265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58" w:rsidRDefault="00AA2659">
    <w:pPr>
      <w:pStyle w:val="a6"/>
      <w:jc w:val="center"/>
    </w:pPr>
  </w:p>
  <w:p w:rsidR="00217F58" w:rsidRDefault="00AA265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58" w:rsidRDefault="00AA2659">
    <w:pPr>
      <w:pStyle w:val="a6"/>
      <w:jc w:val="center"/>
    </w:pPr>
  </w:p>
  <w:p w:rsidR="00217F58" w:rsidRDefault="00AA265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754"/>
    <w:rsid w:val="00031917"/>
    <w:rsid w:val="00107650"/>
    <w:rsid w:val="00164037"/>
    <w:rsid w:val="00274AB4"/>
    <w:rsid w:val="003B230D"/>
    <w:rsid w:val="003B4A67"/>
    <w:rsid w:val="00436C22"/>
    <w:rsid w:val="00491CBA"/>
    <w:rsid w:val="004E2BF1"/>
    <w:rsid w:val="004E4D62"/>
    <w:rsid w:val="00634FFB"/>
    <w:rsid w:val="00662754"/>
    <w:rsid w:val="0085645C"/>
    <w:rsid w:val="00AA2659"/>
    <w:rsid w:val="00AE1FF9"/>
    <w:rsid w:val="00B52C4F"/>
    <w:rsid w:val="00D7637C"/>
    <w:rsid w:val="00D77795"/>
    <w:rsid w:val="00E20CCD"/>
    <w:rsid w:val="00E5476F"/>
    <w:rsid w:val="00EA12A9"/>
    <w:rsid w:val="00F83720"/>
    <w:rsid w:val="00F9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54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6275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bCs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2754"/>
    <w:pPr>
      <w:autoSpaceDE w:val="0"/>
      <w:autoSpaceDN w:val="0"/>
      <w:adjustRightInd w:val="0"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7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62754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62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2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66275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6275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62754"/>
  </w:style>
  <w:style w:type="paragraph" w:styleId="a6">
    <w:name w:val="header"/>
    <w:aliases w:val="Знак"/>
    <w:basedOn w:val="a"/>
    <w:link w:val="a7"/>
    <w:uiPriority w:val="99"/>
    <w:rsid w:val="0066275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66275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62754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662754"/>
    <w:rPr>
      <w:rFonts w:ascii="Times New Roman" w:hAnsi="Times New Roman" w:cs="Times New Roman" w:hint="default"/>
      <w:sz w:val="18"/>
      <w:szCs w:val="18"/>
    </w:rPr>
  </w:style>
  <w:style w:type="character" w:customStyle="1" w:styleId="FontStyle24">
    <w:name w:val="Font Style24"/>
    <w:uiPriority w:val="99"/>
    <w:rsid w:val="00662754"/>
    <w:rPr>
      <w:rFonts w:ascii="Times New Roman" w:hAnsi="Times New Roman" w:cs="Times New Roman" w:hint="default"/>
      <w:sz w:val="18"/>
      <w:szCs w:val="18"/>
    </w:rPr>
  </w:style>
  <w:style w:type="paragraph" w:customStyle="1" w:styleId="Style9">
    <w:name w:val="Style9"/>
    <w:basedOn w:val="a"/>
    <w:uiPriority w:val="99"/>
    <w:rsid w:val="00662754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627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627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62754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662754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uiPriority w:val="99"/>
    <w:rsid w:val="006627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662754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62754"/>
    <w:pPr>
      <w:widowControl w:val="0"/>
      <w:autoSpaceDE w:val="0"/>
      <w:autoSpaceDN w:val="0"/>
      <w:adjustRightInd w:val="0"/>
      <w:spacing w:after="0" w:line="322" w:lineRule="exact"/>
      <w:ind w:hanging="1200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62754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EAE6-66CA-4CE5-A7E3-821CF615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2016-05-12T01:49:00Z</cp:lastPrinted>
  <dcterms:created xsi:type="dcterms:W3CDTF">2016-05-06T09:51:00Z</dcterms:created>
  <dcterms:modified xsi:type="dcterms:W3CDTF">2016-05-17T02:07:00Z</dcterms:modified>
</cp:coreProperties>
</file>